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4521B" w14:textId="08AEDB84" w:rsidR="00E821B6" w:rsidRPr="00584EFA" w:rsidRDefault="00E821B6" w:rsidP="008A26E3">
      <w:pPr>
        <w:pStyle w:val="Titolo"/>
        <w:jc w:val="center"/>
        <w:rPr>
          <w:rFonts w:ascii="Times New Roman" w:hAnsi="Times New Roman"/>
          <w:b/>
          <w:sz w:val="24"/>
          <w:szCs w:val="24"/>
        </w:rPr>
      </w:pPr>
    </w:p>
    <w:p w14:paraId="241E8F48" w14:textId="77777777" w:rsidR="00E821B6" w:rsidRPr="00B828DB" w:rsidRDefault="00E821B6">
      <w:pPr>
        <w:rPr>
          <w:b/>
          <w:sz w:val="24"/>
          <w:szCs w:val="24"/>
        </w:rPr>
      </w:pPr>
    </w:p>
    <w:p w14:paraId="3BEE6F92" w14:textId="6A6CC2DB" w:rsidR="00585FFB" w:rsidRPr="007557DC" w:rsidRDefault="00585FFB" w:rsidP="00585FFB">
      <w:pPr>
        <w:spacing w:line="360" w:lineRule="auto"/>
        <w:jc w:val="center"/>
        <w:rPr>
          <w:b/>
          <w:bCs/>
          <w:sz w:val="28"/>
          <w:szCs w:val="28"/>
        </w:rPr>
      </w:pPr>
      <w:r w:rsidRPr="007557DC">
        <w:rPr>
          <w:b/>
          <w:bCs/>
          <w:sz w:val="28"/>
          <w:szCs w:val="28"/>
        </w:rPr>
        <w:t>FORNITURA E INSTALLAZIONE DI UN SISTEMA INTEGRATO CON TECNOLOGIA RFID E SERVIZI CONNESSI</w:t>
      </w:r>
    </w:p>
    <w:p w14:paraId="453AFFCB" w14:textId="697C4B75" w:rsidR="00585FFB" w:rsidRPr="007557DC" w:rsidRDefault="00585FFB" w:rsidP="00585FFB">
      <w:pPr>
        <w:spacing w:line="360" w:lineRule="auto"/>
        <w:jc w:val="center"/>
        <w:rPr>
          <w:b/>
          <w:bCs/>
          <w:sz w:val="28"/>
          <w:szCs w:val="28"/>
        </w:rPr>
      </w:pPr>
      <w:r w:rsidRPr="007557DC">
        <w:rPr>
          <w:b/>
          <w:bCs/>
          <w:sz w:val="28"/>
          <w:szCs w:val="28"/>
        </w:rPr>
        <w:t>PRESSO LA BIBLIOTECA GIURIDICA</w:t>
      </w:r>
    </w:p>
    <w:p w14:paraId="010B0240" w14:textId="43AC10CB" w:rsidR="00E821B6" w:rsidRPr="007557DC" w:rsidRDefault="00585FFB" w:rsidP="00585FFB">
      <w:pPr>
        <w:spacing w:line="360" w:lineRule="auto"/>
        <w:jc w:val="center"/>
        <w:rPr>
          <w:b/>
          <w:bCs/>
          <w:sz w:val="28"/>
          <w:szCs w:val="28"/>
        </w:rPr>
      </w:pPr>
      <w:r w:rsidRPr="007557DC">
        <w:rPr>
          <w:b/>
          <w:bCs/>
          <w:sz w:val="28"/>
          <w:szCs w:val="28"/>
        </w:rPr>
        <w:t xml:space="preserve">“ANTONIO CICU” </w:t>
      </w:r>
      <w:r w:rsidRPr="009E6EA0">
        <w:rPr>
          <w:b/>
          <w:bCs/>
          <w:sz w:val="28"/>
          <w:szCs w:val="28"/>
        </w:rPr>
        <w:t>DELL’ALMA MATER STUDIORUM - UNIVERSITÀ DI BOLOGNA</w:t>
      </w:r>
      <w:r w:rsidR="00A3003B">
        <w:rPr>
          <w:b/>
          <w:bCs/>
          <w:sz w:val="28"/>
          <w:szCs w:val="28"/>
        </w:rPr>
        <w:t xml:space="preserve"> </w:t>
      </w:r>
    </w:p>
    <w:p w14:paraId="6F49DA0D" w14:textId="6BBF9205" w:rsidR="00F64E47" w:rsidRDefault="00F64E47" w:rsidP="008A26E3">
      <w:pPr>
        <w:jc w:val="center"/>
        <w:rPr>
          <w:b/>
          <w:sz w:val="24"/>
          <w:szCs w:val="24"/>
        </w:rPr>
      </w:pPr>
    </w:p>
    <w:p w14:paraId="2494E702" w14:textId="4A692755" w:rsidR="007557DC" w:rsidRDefault="005100C2" w:rsidP="008A26E3">
      <w:pPr>
        <w:jc w:val="center"/>
        <w:rPr>
          <w:b/>
          <w:sz w:val="28"/>
          <w:szCs w:val="28"/>
        </w:rPr>
      </w:pPr>
      <w:r w:rsidRPr="005100C2">
        <w:rPr>
          <w:b/>
          <w:sz w:val="28"/>
          <w:szCs w:val="28"/>
        </w:rPr>
        <w:t>CIG 8244020C82</w:t>
      </w:r>
    </w:p>
    <w:p w14:paraId="3F16D26D" w14:textId="77777777" w:rsidR="005100C2" w:rsidRDefault="005100C2" w:rsidP="008A26E3">
      <w:pPr>
        <w:jc w:val="center"/>
        <w:rPr>
          <w:b/>
          <w:sz w:val="24"/>
          <w:szCs w:val="24"/>
        </w:rPr>
      </w:pPr>
      <w:bookmarkStart w:id="0" w:name="_GoBack"/>
      <w:bookmarkEnd w:id="0"/>
    </w:p>
    <w:p w14:paraId="1122E81A" w14:textId="26CC2AA7" w:rsidR="00F64E47" w:rsidRPr="007557DC" w:rsidRDefault="00F64E47" w:rsidP="008A26E3">
      <w:pPr>
        <w:jc w:val="center"/>
        <w:rPr>
          <w:b/>
          <w:bCs/>
          <w:sz w:val="28"/>
          <w:szCs w:val="28"/>
        </w:rPr>
      </w:pPr>
      <w:r w:rsidRPr="007557DC">
        <w:rPr>
          <w:b/>
          <w:bCs/>
          <w:sz w:val="28"/>
          <w:szCs w:val="28"/>
        </w:rPr>
        <w:t>SCHEMA OFFERTA ECONOMICA</w:t>
      </w:r>
    </w:p>
    <w:p w14:paraId="1E620FD1" w14:textId="77777777" w:rsidR="008A26E3" w:rsidRPr="007557DC" w:rsidRDefault="008A26E3" w:rsidP="008A26E3">
      <w:pPr>
        <w:jc w:val="center"/>
        <w:rPr>
          <w:b/>
          <w:bCs/>
          <w:sz w:val="28"/>
          <w:szCs w:val="28"/>
        </w:rPr>
      </w:pPr>
    </w:p>
    <w:p w14:paraId="3305921B" w14:textId="77777777" w:rsidR="008A26E3" w:rsidRPr="00B828DB" w:rsidRDefault="008A26E3" w:rsidP="008A26E3">
      <w:pPr>
        <w:jc w:val="center"/>
        <w:rPr>
          <w:b/>
          <w:sz w:val="24"/>
          <w:szCs w:val="24"/>
        </w:rPr>
      </w:pPr>
    </w:p>
    <w:p w14:paraId="77C2D83B" w14:textId="77777777" w:rsidR="008A26E3" w:rsidRPr="00B828DB" w:rsidRDefault="008A26E3" w:rsidP="008A26E3">
      <w:pPr>
        <w:jc w:val="center"/>
        <w:rPr>
          <w:b/>
          <w:sz w:val="24"/>
          <w:szCs w:val="24"/>
        </w:rPr>
      </w:pPr>
    </w:p>
    <w:p w14:paraId="08EE3D65" w14:textId="77777777" w:rsidR="008A26E3" w:rsidRPr="00B828DB" w:rsidRDefault="008A26E3" w:rsidP="008A26E3">
      <w:pPr>
        <w:jc w:val="center"/>
        <w:rPr>
          <w:b/>
          <w:sz w:val="24"/>
          <w:szCs w:val="24"/>
        </w:rPr>
      </w:pPr>
    </w:p>
    <w:p w14:paraId="36B6016A" w14:textId="77777777" w:rsidR="008A26E3" w:rsidRPr="00B828DB" w:rsidRDefault="008A26E3" w:rsidP="008A26E3">
      <w:pPr>
        <w:jc w:val="center"/>
        <w:rPr>
          <w:b/>
          <w:sz w:val="24"/>
          <w:szCs w:val="24"/>
        </w:rPr>
      </w:pPr>
    </w:p>
    <w:p w14:paraId="7F612269" w14:textId="77777777" w:rsidR="008A26E3" w:rsidRPr="00B828DB" w:rsidRDefault="008A26E3" w:rsidP="008A26E3">
      <w:pPr>
        <w:jc w:val="center"/>
        <w:rPr>
          <w:b/>
          <w:sz w:val="24"/>
          <w:szCs w:val="24"/>
        </w:rPr>
      </w:pPr>
    </w:p>
    <w:p w14:paraId="4C720D5B" w14:textId="77777777" w:rsidR="00E821B6" w:rsidRPr="00B828DB" w:rsidRDefault="00E821B6">
      <w:pPr>
        <w:rPr>
          <w:b/>
          <w:sz w:val="24"/>
          <w:szCs w:val="24"/>
        </w:rPr>
      </w:pPr>
    </w:p>
    <w:p w14:paraId="4E773599" w14:textId="77777777" w:rsidR="00E821B6" w:rsidRPr="00B828DB" w:rsidRDefault="00E821B6">
      <w:pPr>
        <w:rPr>
          <w:b/>
          <w:sz w:val="24"/>
          <w:szCs w:val="24"/>
        </w:rPr>
      </w:pPr>
    </w:p>
    <w:p w14:paraId="4E500ABE" w14:textId="77777777" w:rsidR="00E821B6" w:rsidRPr="00B828DB" w:rsidRDefault="00E821B6">
      <w:pPr>
        <w:rPr>
          <w:b/>
          <w:sz w:val="24"/>
          <w:szCs w:val="24"/>
        </w:rPr>
      </w:pPr>
    </w:p>
    <w:p w14:paraId="6FB904E5" w14:textId="77777777" w:rsidR="00E821B6" w:rsidRPr="00B828DB" w:rsidRDefault="00E821B6">
      <w:pPr>
        <w:rPr>
          <w:b/>
          <w:sz w:val="24"/>
          <w:szCs w:val="24"/>
        </w:rPr>
      </w:pPr>
    </w:p>
    <w:p w14:paraId="27FDB848" w14:textId="77777777" w:rsidR="00E821B6" w:rsidRPr="00B828DB" w:rsidRDefault="00E821B6">
      <w:pPr>
        <w:rPr>
          <w:b/>
          <w:sz w:val="24"/>
          <w:szCs w:val="24"/>
        </w:rPr>
      </w:pPr>
    </w:p>
    <w:p w14:paraId="4B937BFF" w14:textId="77777777" w:rsidR="00E821B6" w:rsidRPr="00B828DB" w:rsidRDefault="00E821B6">
      <w:pPr>
        <w:rPr>
          <w:b/>
          <w:sz w:val="24"/>
          <w:szCs w:val="24"/>
        </w:rPr>
      </w:pPr>
    </w:p>
    <w:p w14:paraId="7408B74E" w14:textId="77777777" w:rsidR="00E821B6" w:rsidRPr="00B828DB" w:rsidRDefault="00E821B6">
      <w:pPr>
        <w:rPr>
          <w:b/>
          <w:sz w:val="24"/>
          <w:szCs w:val="24"/>
        </w:rPr>
      </w:pPr>
    </w:p>
    <w:p w14:paraId="0D6D2B18" w14:textId="77777777" w:rsidR="00E821B6" w:rsidRPr="00B828DB" w:rsidRDefault="00E821B6">
      <w:pPr>
        <w:rPr>
          <w:b/>
          <w:sz w:val="24"/>
          <w:szCs w:val="24"/>
        </w:rPr>
      </w:pPr>
    </w:p>
    <w:p w14:paraId="301ADFA8" w14:textId="77777777" w:rsidR="00E821B6" w:rsidRPr="00B828DB" w:rsidRDefault="00E821B6">
      <w:pPr>
        <w:rPr>
          <w:b/>
          <w:sz w:val="24"/>
          <w:szCs w:val="24"/>
        </w:rPr>
      </w:pPr>
    </w:p>
    <w:p w14:paraId="04C0A45B" w14:textId="5A16782B" w:rsidR="00E821B6" w:rsidRPr="00B828DB" w:rsidRDefault="00E821B6">
      <w:pPr>
        <w:rPr>
          <w:b/>
          <w:sz w:val="24"/>
          <w:szCs w:val="24"/>
        </w:rPr>
      </w:pPr>
    </w:p>
    <w:p w14:paraId="6D6DE1B1" w14:textId="77777777" w:rsidR="00E821B6" w:rsidRPr="00B828DB" w:rsidRDefault="00E821B6">
      <w:pPr>
        <w:rPr>
          <w:b/>
          <w:sz w:val="24"/>
          <w:szCs w:val="24"/>
        </w:rPr>
      </w:pPr>
    </w:p>
    <w:p w14:paraId="121A9A77" w14:textId="77777777" w:rsidR="001A312A" w:rsidRDefault="001A312A" w:rsidP="00610821">
      <w:pPr>
        <w:jc w:val="both"/>
        <w:rPr>
          <w:b/>
          <w:sz w:val="24"/>
          <w:szCs w:val="24"/>
        </w:rPr>
        <w:sectPr w:rsidR="001A312A" w:rsidSect="005A7876">
          <w:headerReference w:type="default" r:id="rId8"/>
          <w:footerReference w:type="default" r:id="rId9"/>
          <w:pgSz w:w="11906" w:h="16838"/>
          <w:pgMar w:top="1417" w:right="1134" w:bottom="1134" w:left="1134" w:header="708" w:footer="708" w:gutter="0"/>
          <w:cols w:space="708"/>
          <w:titlePg/>
          <w:docGrid w:linePitch="360"/>
        </w:sectPr>
      </w:pPr>
    </w:p>
    <w:p w14:paraId="3755DAE1" w14:textId="2F3EAA5E" w:rsidR="00D75197" w:rsidRPr="00B828DB" w:rsidRDefault="00D75197" w:rsidP="00610821">
      <w:pPr>
        <w:jc w:val="both"/>
        <w:rPr>
          <w:b/>
          <w:sz w:val="24"/>
          <w:szCs w:val="24"/>
        </w:rPr>
      </w:pPr>
    </w:p>
    <w:p w14:paraId="73BAAD65" w14:textId="77777777" w:rsidR="008C09D5" w:rsidRPr="00B828DB" w:rsidRDefault="008C09D5" w:rsidP="00610821">
      <w:pPr>
        <w:jc w:val="both"/>
        <w:rPr>
          <w:b/>
          <w:sz w:val="24"/>
          <w:szCs w:val="24"/>
        </w:rPr>
      </w:pP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1"/>
        <w:gridCol w:w="2097"/>
        <w:gridCol w:w="2097"/>
        <w:gridCol w:w="2098"/>
        <w:gridCol w:w="2098"/>
        <w:gridCol w:w="2098"/>
        <w:gridCol w:w="2098"/>
      </w:tblGrid>
      <w:tr w:rsidR="00AF0A63" w:rsidRPr="001A312A" w14:paraId="7EA925EE" w14:textId="77777777" w:rsidTr="00DC7401">
        <w:trPr>
          <w:trHeight w:val="966"/>
          <w:jc w:val="center"/>
        </w:trPr>
        <w:tc>
          <w:tcPr>
            <w:tcW w:w="2331" w:type="dxa"/>
            <w:shd w:val="clear" w:color="auto" w:fill="F2DBDB" w:themeFill="accent2" w:themeFillTint="33"/>
            <w:vAlign w:val="center"/>
          </w:tcPr>
          <w:p w14:paraId="5CEE6274" w14:textId="60091352" w:rsidR="00AF0A63" w:rsidRPr="001A312A" w:rsidRDefault="00AF0A63" w:rsidP="001A312A">
            <w:pPr>
              <w:spacing w:after="0" w:line="240" w:lineRule="auto"/>
              <w:ind w:right="-70" w:firstLine="142"/>
              <w:rPr>
                <w:b/>
                <w:sz w:val="24"/>
                <w:szCs w:val="24"/>
                <w:lang w:val="de-DE"/>
              </w:rPr>
            </w:pPr>
            <w:r w:rsidRPr="001A312A">
              <w:rPr>
                <w:b/>
                <w:sz w:val="24"/>
                <w:szCs w:val="24"/>
                <w:lang w:val="de-DE"/>
              </w:rPr>
              <w:t>D</w:t>
            </w:r>
            <w:r w:rsidR="00DC7401" w:rsidRPr="001A312A">
              <w:rPr>
                <w:b/>
                <w:sz w:val="24"/>
                <w:szCs w:val="24"/>
                <w:lang w:val="de-DE"/>
              </w:rPr>
              <w:t>escrizione</w:t>
            </w:r>
          </w:p>
        </w:tc>
        <w:tc>
          <w:tcPr>
            <w:tcW w:w="2097" w:type="dxa"/>
            <w:shd w:val="clear" w:color="auto" w:fill="F2DBDB" w:themeFill="accent2" w:themeFillTint="33"/>
            <w:vAlign w:val="center"/>
          </w:tcPr>
          <w:p w14:paraId="04B478D5" w14:textId="39BBCEBC" w:rsidR="00AF0A63" w:rsidRPr="001A312A" w:rsidRDefault="00AF0A63" w:rsidP="00EA3B51">
            <w:pPr>
              <w:spacing w:after="0" w:line="240" w:lineRule="auto"/>
              <w:ind w:left="64" w:right="175"/>
              <w:rPr>
                <w:b/>
                <w:sz w:val="24"/>
                <w:szCs w:val="24"/>
              </w:rPr>
            </w:pPr>
            <w:r>
              <w:rPr>
                <w:b/>
                <w:sz w:val="24"/>
                <w:szCs w:val="24"/>
              </w:rPr>
              <w:t>N</w:t>
            </w:r>
            <w:r w:rsidR="00EA3B51">
              <w:rPr>
                <w:b/>
                <w:sz w:val="24"/>
                <w:szCs w:val="24"/>
              </w:rPr>
              <w:t>ome commerciale</w:t>
            </w:r>
          </w:p>
        </w:tc>
        <w:tc>
          <w:tcPr>
            <w:tcW w:w="2097" w:type="dxa"/>
            <w:shd w:val="clear" w:color="auto" w:fill="F2DBDB" w:themeFill="accent2" w:themeFillTint="33"/>
            <w:vAlign w:val="center"/>
          </w:tcPr>
          <w:p w14:paraId="4043EF15" w14:textId="516AAE7B" w:rsidR="00AF0A63" w:rsidRPr="001A312A" w:rsidRDefault="00AF0A63" w:rsidP="001A312A">
            <w:pPr>
              <w:spacing w:after="0" w:line="240" w:lineRule="auto"/>
              <w:ind w:left="64"/>
              <w:jc w:val="center"/>
              <w:rPr>
                <w:b/>
                <w:sz w:val="24"/>
                <w:szCs w:val="24"/>
              </w:rPr>
            </w:pPr>
          </w:p>
          <w:p w14:paraId="0937C489" w14:textId="120D4A72" w:rsidR="00AF0A63" w:rsidRPr="001A312A" w:rsidRDefault="00AF0A63" w:rsidP="001A312A">
            <w:pPr>
              <w:spacing w:after="0" w:line="240" w:lineRule="auto"/>
              <w:ind w:left="64"/>
              <w:jc w:val="center"/>
              <w:rPr>
                <w:b/>
                <w:sz w:val="24"/>
                <w:szCs w:val="24"/>
              </w:rPr>
            </w:pPr>
            <w:r w:rsidRPr="001A312A">
              <w:rPr>
                <w:b/>
                <w:sz w:val="24"/>
                <w:szCs w:val="24"/>
              </w:rPr>
              <w:t>P</w:t>
            </w:r>
            <w:r w:rsidR="00DC7401" w:rsidRPr="001A312A">
              <w:rPr>
                <w:b/>
                <w:sz w:val="24"/>
                <w:szCs w:val="24"/>
              </w:rPr>
              <w:t>rezzo a base d’asta</w:t>
            </w:r>
          </w:p>
          <w:p w14:paraId="3B7B6F52" w14:textId="4767DC88" w:rsidR="00AF0A63" w:rsidRPr="001A312A" w:rsidRDefault="00AF0A63" w:rsidP="001A312A">
            <w:pPr>
              <w:spacing w:after="0" w:line="240" w:lineRule="auto"/>
              <w:ind w:left="64"/>
              <w:jc w:val="center"/>
              <w:rPr>
                <w:b/>
                <w:sz w:val="24"/>
                <w:szCs w:val="24"/>
              </w:rPr>
            </w:pPr>
            <w:r w:rsidRPr="001A312A">
              <w:rPr>
                <w:b/>
                <w:sz w:val="24"/>
                <w:szCs w:val="24"/>
              </w:rPr>
              <w:t>(</w:t>
            </w:r>
            <w:proofErr w:type="spellStart"/>
            <w:r w:rsidRPr="001A312A">
              <w:rPr>
                <w:b/>
                <w:sz w:val="24"/>
                <w:szCs w:val="24"/>
              </w:rPr>
              <w:t>P</w:t>
            </w:r>
            <w:r w:rsidRPr="001A312A">
              <w:rPr>
                <w:b/>
                <w:sz w:val="24"/>
                <w:szCs w:val="24"/>
                <w:vertAlign w:val="subscript"/>
              </w:rPr>
              <w:t>bda</w:t>
            </w:r>
            <w:proofErr w:type="spellEnd"/>
            <w:r w:rsidRPr="001A312A">
              <w:rPr>
                <w:b/>
                <w:sz w:val="24"/>
                <w:szCs w:val="24"/>
              </w:rPr>
              <w:t>)</w:t>
            </w:r>
          </w:p>
          <w:p w14:paraId="096A756F" w14:textId="77777777" w:rsidR="00AF0A63" w:rsidRPr="001A312A" w:rsidRDefault="00AF0A63" w:rsidP="001A312A">
            <w:pPr>
              <w:spacing w:after="0" w:line="240" w:lineRule="auto"/>
              <w:ind w:left="64"/>
              <w:jc w:val="center"/>
              <w:rPr>
                <w:sz w:val="24"/>
                <w:szCs w:val="24"/>
              </w:rPr>
            </w:pPr>
            <w:r w:rsidRPr="001A312A">
              <w:rPr>
                <w:sz w:val="24"/>
                <w:szCs w:val="24"/>
              </w:rPr>
              <w:t>(in euro, IVA esclusa)</w:t>
            </w:r>
          </w:p>
        </w:tc>
        <w:tc>
          <w:tcPr>
            <w:tcW w:w="2098" w:type="dxa"/>
            <w:shd w:val="clear" w:color="auto" w:fill="F2DBDB" w:themeFill="accent2" w:themeFillTint="33"/>
            <w:vAlign w:val="center"/>
          </w:tcPr>
          <w:p w14:paraId="5427D23A" w14:textId="0D337E39" w:rsidR="00AF0A63" w:rsidRPr="001A312A" w:rsidRDefault="00AF0A63" w:rsidP="001A312A">
            <w:pPr>
              <w:spacing w:after="0" w:line="240" w:lineRule="auto"/>
              <w:ind w:left="64"/>
              <w:jc w:val="center"/>
              <w:rPr>
                <w:b/>
                <w:sz w:val="24"/>
                <w:szCs w:val="24"/>
              </w:rPr>
            </w:pPr>
            <w:r w:rsidRPr="001A312A">
              <w:rPr>
                <w:b/>
                <w:sz w:val="24"/>
                <w:szCs w:val="24"/>
              </w:rPr>
              <w:t>R</w:t>
            </w:r>
            <w:r w:rsidR="00DC7401" w:rsidRPr="001A312A">
              <w:rPr>
                <w:b/>
                <w:sz w:val="24"/>
                <w:szCs w:val="24"/>
              </w:rPr>
              <w:t>ibasso s</w:t>
            </w:r>
            <w:r w:rsidR="00DC7401">
              <w:rPr>
                <w:b/>
                <w:sz w:val="24"/>
                <w:szCs w:val="24"/>
              </w:rPr>
              <w:t>ul prezzo a base d’asta</w:t>
            </w:r>
          </w:p>
          <w:p w14:paraId="16B8F009" w14:textId="0D63C9E2" w:rsidR="00AF0A63" w:rsidRDefault="00AF0A63" w:rsidP="001A312A">
            <w:pPr>
              <w:spacing w:after="0" w:line="240" w:lineRule="auto"/>
              <w:ind w:left="64"/>
              <w:jc w:val="center"/>
              <w:rPr>
                <w:b/>
                <w:sz w:val="24"/>
                <w:szCs w:val="24"/>
              </w:rPr>
            </w:pPr>
            <w:r w:rsidRPr="001A312A">
              <w:rPr>
                <w:b/>
                <w:sz w:val="24"/>
                <w:szCs w:val="24"/>
              </w:rPr>
              <w:t>(R%)</w:t>
            </w:r>
          </w:p>
          <w:p w14:paraId="4FDD5180" w14:textId="582BDFED" w:rsidR="00AF0A63" w:rsidRPr="001A312A" w:rsidRDefault="00AF0A63" w:rsidP="001A312A">
            <w:pPr>
              <w:spacing w:after="0" w:line="240" w:lineRule="auto"/>
              <w:ind w:left="64"/>
              <w:jc w:val="center"/>
              <w:rPr>
                <w:sz w:val="24"/>
                <w:szCs w:val="24"/>
              </w:rPr>
            </w:pPr>
            <w:r w:rsidRPr="001A312A">
              <w:rPr>
                <w:sz w:val="24"/>
                <w:szCs w:val="24"/>
              </w:rPr>
              <w:t>(</w:t>
            </w:r>
            <w:r w:rsidR="00DC7401">
              <w:rPr>
                <w:sz w:val="24"/>
                <w:szCs w:val="24"/>
              </w:rPr>
              <w:t xml:space="preserve">in cifre, </w:t>
            </w:r>
            <w:proofErr w:type="spellStart"/>
            <w:r w:rsidRPr="001A312A">
              <w:rPr>
                <w:sz w:val="24"/>
                <w:szCs w:val="24"/>
              </w:rPr>
              <w:t>max</w:t>
            </w:r>
            <w:proofErr w:type="spellEnd"/>
            <w:r w:rsidRPr="001A312A">
              <w:rPr>
                <w:sz w:val="24"/>
                <w:szCs w:val="24"/>
              </w:rPr>
              <w:t xml:space="preserve"> due cifre decimali)</w:t>
            </w:r>
          </w:p>
        </w:tc>
        <w:tc>
          <w:tcPr>
            <w:tcW w:w="2098" w:type="dxa"/>
            <w:shd w:val="clear" w:color="auto" w:fill="F2DBDB" w:themeFill="accent2" w:themeFillTint="33"/>
            <w:vAlign w:val="center"/>
          </w:tcPr>
          <w:p w14:paraId="403D7A50" w14:textId="77777777" w:rsidR="00DC7401" w:rsidRDefault="00AF0A63" w:rsidP="00DC7401">
            <w:pPr>
              <w:spacing w:after="0" w:line="240" w:lineRule="auto"/>
              <w:ind w:left="121" w:right="142"/>
              <w:jc w:val="center"/>
              <w:rPr>
                <w:b/>
                <w:sz w:val="24"/>
                <w:szCs w:val="24"/>
              </w:rPr>
            </w:pPr>
            <w:r w:rsidRPr="001A312A">
              <w:rPr>
                <w:b/>
                <w:sz w:val="24"/>
                <w:szCs w:val="24"/>
              </w:rPr>
              <w:t>R</w:t>
            </w:r>
            <w:r w:rsidR="00DC7401">
              <w:rPr>
                <w:b/>
                <w:sz w:val="24"/>
                <w:szCs w:val="24"/>
              </w:rPr>
              <w:t>ibasso sul prezzo a base d’asta</w:t>
            </w:r>
          </w:p>
          <w:p w14:paraId="1DDA052A" w14:textId="656DCC24" w:rsidR="00AF0A63" w:rsidRDefault="00AF0A63" w:rsidP="00DC7401">
            <w:pPr>
              <w:spacing w:after="0" w:line="240" w:lineRule="auto"/>
              <w:ind w:left="121" w:right="142"/>
              <w:jc w:val="center"/>
              <w:rPr>
                <w:b/>
                <w:sz w:val="24"/>
                <w:szCs w:val="24"/>
              </w:rPr>
            </w:pPr>
            <w:r w:rsidRPr="001A312A">
              <w:rPr>
                <w:b/>
                <w:sz w:val="24"/>
                <w:szCs w:val="24"/>
              </w:rPr>
              <w:t>(R%)</w:t>
            </w:r>
          </w:p>
          <w:p w14:paraId="4013D58D" w14:textId="5D526069" w:rsidR="00DC7401" w:rsidRPr="001A312A" w:rsidRDefault="00DC7401" w:rsidP="001A312A">
            <w:pPr>
              <w:spacing w:after="0" w:line="240" w:lineRule="auto"/>
              <w:ind w:left="121" w:right="-1"/>
              <w:jc w:val="center"/>
              <w:rPr>
                <w:b/>
                <w:sz w:val="24"/>
                <w:szCs w:val="24"/>
              </w:rPr>
            </w:pPr>
            <w:r w:rsidRPr="001A312A">
              <w:rPr>
                <w:sz w:val="24"/>
                <w:szCs w:val="24"/>
              </w:rPr>
              <w:t>(</w:t>
            </w:r>
            <w:r>
              <w:rPr>
                <w:sz w:val="24"/>
                <w:szCs w:val="24"/>
              </w:rPr>
              <w:t xml:space="preserve">in lettere, </w:t>
            </w:r>
            <w:proofErr w:type="spellStart"/>
            <w:r w:rsidRPr="001A312A">
              <w:rPr>
                <w:sz w:val="24"/>
                <w:szCs w:val="24"/>
              </w:rPr>
              <w:t>max</w:t>
            </w:r>
            <w:proofErr w:type="spellEnd"/>
            <w:r w:rsidRPr="001A312A">
              <w:rPr>
                <w:sz w:val="24"/>
                <w:szCs w:val="24"/>
              </w:rPr>
              <w:t xml:space="preserve"> due cifre decimali)</w:t>
            </w:r>
          </w:p>
        </w:tc>
        <w:tc>
          <w:tcPr>
            <w:tcW w:w="2098" w:type="dxa"/>
            <w:shd w:val="clear" w:color="auto" w:fill="F2DBDB" w:themeFill="accent2" w:themeFillTint="33"/>
            <w:vAlign w:val="center"/>
          </w:tcPr>
          <w:p w14:paraId="53F46BA5" w14:textId="16A90302" w:rsidR="00AF0A63" w:rsidRPr="001A312A" w:rsidRDefault="00AF0A63" w:rsidP="001A312A">
            <w:pPr>
              <w:spacing w:after="0" w:line="240" w:lineRule="auto"/>
              <w:ind w:left="121" w:right="141"/>
              <w:jc w:val="center"/>
              <w:rPr>
                <w:b/>
                <w:sz w:val="24"/>
                <w:szCs w:val="24"/>
              </w:rPr>
            </w:pPr>
            <w:r w:rsidRPr="001A312A">
              <w:rPr>
                <w:b/>
                <w:sz w:val="24"/>
                <w:szCs w:val="24"/>
              </w:rPr>
              <w:t>P</w:t>
            </w:r>
            <w:r w:rsidR="00DC7401">
              <w:rPr>
                <w:b/>
                <w:sz w:val="24"/>
                <w:szCs w:val="24"/>
              </w:rPr>
              <w:t>rezzo offerto</w:t>
            </w:r>
          </w:p>
          <w:p w14:paraId="62D28895" w14:textId="188CC929" w:rsidR="00AF0A63" w:rsidRPr="001A312A" w:rsidRDefault="00AF0A63" w:rsidP="001A312A">
            <w:pPr>
              <w:spacing w:after="0" w:line="240" w:lineRule="auto"/>
              <w:ind w:left="121" w:right="141"/>
              <w:jc w:val="center"/>
              <w:rPr>
                <w:sz w:val="24"/>
                <w:szCs w:val="24"/>
              </w:rPr>
            </w:pPr>
            <w:r w:rsidRPr="001A312A">
              <w:rPr>
                <w:sz w:val="24"/>
                <w:szCs w:val="24"/>
              </w:rPr>
              <w:t>(</w:t>
            </w:r>
            <w:r w:rsidR="00DC7401">
              <w:rPr>
                <w:sz w:val="24"/>
                <w:szCs w:val="24"/>
              </w:rPr>
              <w:t xml:space="preserve">in cifre, </w:t>
            </w:r>
            <w:r w:rsidRPr="001A312A">
              <w:rPr>
                <w:sz w:val="24"/>
                <w:szCs w:val="24"/>
              </w:rPr>
              <w:t>euro IVA esclusa)</w:t>
            </w:r>
          </w:p>
          <w:p w14:paraId="41CEAEB2" w14:textId="77777777" w:rsidR="00AF0A63" w:rsidRPr="001A312A" w:rsidRDefault="00AF0A63" w:rsidP="001A312A">
            <w:pPr>
              <w:spacing w:after="0" w:line="240" w:lineRule="auto"/>
              <w:ind w:left="121" w:right="141"/>
              <w:jc w:val="center"/>
              <w:rPr>
                <w:sz w:val="24"/>
                <w:szCs w:val="24"/>
              </w:rPr>
            </w:pPr>
            <w:r w:rsidRPr="001A312A">
              <w:rPr>
                <w:b/>
                <w:sz w:val="24"/>
                <w:szCs w:val="24"/>
              </w:rPr>
              <w:t>[</w:t>
            </w:r>
            <w:proofErr w:type="spellStart"/>
            <w:r w:rsidRPr="001A312A">
              <w:rPr>
                <w:b/>
                <w:sz w:val="24"/>
                <w:szCs w:val="24"/>
              </w:rPr>
              <w:t>P</w:t>
            </w:r>
            <w:r w:rsidRPr="001A312A">
              <w:rPr>
                <w:b/>
                <w:sz w:val="24"/>
                <w:szCs w:val="24"/>
                <w:vertAlign w:val="subscript"/>
              </w:rPr>
              <w:t>bda</w:t>
            </w:r>
            <w:proofErr w:type="spellEnd"/>
            <w:r w:rsidRPr="001A312A">
              <w:rPr>
                <w:b/>
                <w:sz w:val="24"/>
                <w:szCs w:val="24"/>
              </w:rPr>
              <w:t>*(1- R%)]</w:t>
            </w:r>
          </w:p>
        </w:tc>
        <w:tc>
          <w:tcPr>
            <w:tcW w:w="2098" w:type="dxa"/>
            <w:shd w:val="clear" w:color="auto" w:fill="F2DBDB" w:themeFill="accent2" w:themeFillTint="33"/>
            <w:vAlign w:val="center"/>
          </w:tcPr>
          <w:p w14:paraId="2F742352" w14:textId="77777777" w:rsidR="00DC7401" w:rsidRDefault="00AF0A63" w:rsidP="00DC7401">
            <w:pPr>
              <w:spacing w:after="0" w:line="240" w:lineRule="auto"/>
              <w:ind w:left="121" w:right="141"/>
              <w:jc w:val="center"/>
              <w:rPr>
                <w:b/>
                <w:sz w:val="24"/>
                <w:szCs w:val="24"/>
              </w:rPr>
            </w:pPr>
            <w:r w:rsidRPr="001A312A">
              <w:rPr>
                <w:b/>
                <w:sz w:val="24"/>
                <w:szCs w:val="24"/>
              </w:rPr>
              <w:t>P</w:t>
            </w:r>
            <w:r w:rsidR="00DC7401" w:rsidRPr="001A312A">
              <w:rPr>
                <w:b/>
                <w:sz w:val="24"/>
                <w:szCs w:val="24"/>
              </w:rPr>
              <w:t>rezzo offerto</w:t>
            </w:r>
            <w:r w:rsidR="00DC7401">
              <w:rPr>
                <w:b/>
                <w:sz w:val="24"/>
                <w:szCs w:val="24"/>
              </w:rPr>
              <w:t xml:space="preserve"> </w:t>
            </w:r>
          </w:p>
          <w:p w14:paraId="688CE482" w14:textId="0C9AD167" w:rsidR="00AF0A63" w:rsidRPr="001A312A" w:rsidRDefault="00AF0A63" w:rsidP="00DC7401">
            <w:pPr>
              <w:spacing w:after="0" w:line="240" w:lineRule="auto"/>
              <w:ind w:left="121" w:right="141"/>
              <w:jc w:val="center"/>
              <w:rPr>
                <w:sz w:val="24"/>
                <w:szCs w:val="24"/>
              </w:rPr>
            </w:pPr>
            <w:r w:rsidRPr="001A312A">
              <w:rPr>
                <w:sz w:val="24"/>
                <w:szCs w:val="24"/>
              </w:rPr>
              <w:t>(</w:t>
            </w:r>
            <w:r w:rsidR="00DC7401">
              <w:rPr>
                <w:sz w:val="24"/>
                <w:szCs w:val="24"/>
              </w:rPr>
              <w:t xml:space="preserve">in lettere, </w:t>
            </w:r>
            <w:r w:rsidRPr="001A312A">
              <w:rPr>
                <w:sz w:val="24"/>
                <w:szCs w:val="24"/>
              </w:rPr>
              <w:t>euro, IVA esclusa)</w:t>
            </w:r>
          </w:p>
          <w:p w14:paraId="00274C5C" w14:textId="77777777" w:rsidR="00AF0A63" w:rsidRPr="001A312A" w:rsidRDefault="00AF0A63" w:rsidP="001A312A">
            <w:pPr>
              <w:spacing w:after="0" w:line="240" w:lineRule="auto"/>
              <w:ind w:right="141"/>
              <w:jc w:val="center"/>
              <w:rPr>
                <w:b/>
                <w:sz w:val="24"/>
                <w:szCs w:val="24"/>
              </w:rPr>
            </w:pPr>
            <w:r w:rsidRPr="001A312A">
              <w:rPr>
                <w:b/>
                <w:sz w:val="24"/>
                <w:szCs w:val="24"/>
              </w:rPr>
              <w:t>[</w:t>
            </w:r>
            <w:proofErr w:type="spellStart"/>
            <w:r w:rsidRPr="001A312A">
              <w:rPr>
                <w:b/>
                <w:sz w:val="24"/>
                <w:szCs w:val="24"/>
              </w:rPr>
              <w:t>P</w:t>
            </w:r>
            <w:r w:rsidRPr="001A312A">
              <w:rPr>
                <w:b/>
                <w:sz w:val="24"/>
                <w:szCs w:val="24"/>
                <w:vertAlign w:val="subscript"/>
              </w:rPr>
              <w:t>bda</w:t>
            </w:r>
            <w:proofErr w:type="spellEnd"/>
            <w:r w:rsidRPr="001A312A">
              <w:rPr>
                <w:b/>
                <w:sz w:val="24"/>
                <w:szCs w:val="24"/>
                <w:vertAlign w:val="subscript"/>
              </w:rPr>
              <w:t xml:space="preserve"> </w:t>
            </w:r>
            <w:r w:rsidRPr="001A312A">
              <w:rPr>
                <w:b/>
                <w:sz w:val="24"/>
                <w:szCs w:val="24"/>
              </w:rPr>
              <w:t>* (1- R%)]</w:t>
            </w:r>
          </w:p>
        </w:tc>
      </w:tr>
      <w:tr w:rsidR="00AF0A63" w:rsidRPr="001A312A" w14:paraId="1835D304" w14:textId="77777777" w:rsidTr="00DC7401">
        <w:trPr>
          <w:trHeight w:val="1319"/>
          <w:jc w:val="center"/>
        </w:trPr>
        <w:tc>
          <w:tcPr>
            <w:tcW w:w="2331" w:type="dxa"/>
            <w:vAlign w:val="center"/>
          </w:tcPr>
          <w:p w14:paraId="3F22A160" w14:textId="7646C95C" w:rsidR="0084303D" w:rsidRPr="00DE4E8B" w:rsidRDefault="0084303D" w:rsidP="00AA7850">
            <w:pPr>
              <w:spacing w:after="0" w:line="240" w:lineRule="auto"/>
              <w:ind w:left="64"/>
              <w:rPr>
                <w:sz w:val="24"/>
                <w:szCs w:val="24"/>
              </w:rPr>
            </w:pPr>
            <w:r w:rsidRPr="00DE4E8B">
              <w:rPr>
                <w:sz w:val="24"/>
                <w:szCs w:val="24"/>
              </w:rPr>
              <w:t>Indicare la tipologia dell’acquisto:</w:t>
            </w:r>
          </w:p>
          <w:p w14:paraId="2570EED3" w14:textId="5B71FDCE" w:rsidR="00AF0A63" w:rsidRPr="00DE4E8B" w:rsidRDefault="0084303D" w:rsidP="00AA7850">
            <w:pPr>
              <w:spacing w:after="0" w:line="240" w:lineRule="auto"/>
              <w:ind w:left="64"/>
              <w:rPr>
                <w:sz w:val="24"/>
                <w:szCs w:val="24"/>
              </w:rPr>
            </w:pPr>
            <w:r w:rsidRPr="00DE4E8B">
              <w:rPr>
                <w:sz w:val="24"/>
                <w:szCs w:val="24"/>
              </w:rPr>
              <w:t>_____________</w:t>
            </w:r>
          </w:p>
        </w:tc>
        <w:tc>
          <w:tcPr>
            <w:tcW w:w="2097" w:type="dxa"/>
            <w:vAlign w:val="center"/>
          </w:tcPr>
          <w:p w14:paraId="10076266" w14:textId="312A5566" w:rsidR="00AF0A63" w:rsidRPr="00DE4E8B" w:rsidRDefault="00AF0A63" w:rsidP="00AF0A63">
            <w:pPr>
              <w:spacing w:after="0" w:line="240" w:lineRule="auto"/>
              <w:ind w:firstLine="70"/>
              <w:rPr>
                <w:b/>
                <w:sz w:val="24"/>
                <w:szCs w:val="24"/>
              </w:rPr>
            </w:pPr>
            <w:r w:rsidRPr="00DE4E8B">
              <w:rPr>
                <w:b/>
                <w:sz w:val="24"/>
                <w:szCs w:val="24"/>
              </w:rPr>
              <w:t>________________</w:t>
            </w:r>
          </w:p>
        </w:tc>
        <w:tc>
          <w:tcPr>
            <w:tcW w:w="2097" w:type="dxa"/>
            <w:vAlign w:val="center"/>
          </w:tcPr>
          <w:p w14:paraId="46CE584D" w14:textId="0D731140" w:rsidR="00AF0A63" w:rsidRPr="001A312A" w:rsidRDefault="00AF0A63" w:rsidP="0084303D">
            <w:pPr>
              <w:spacing w:after="0" w:line="240" w:lineRule="auto"/>
              <w:jc w:val="center"/>
              <w:rPr>
                <w:b/>
                <w:sz w:val="24"/>
                <w:szCs w:val="24"/>
              </w:rPr>
            </w:pPr>
            <w:r w:rsidRPr="001A312A">
              <w:rPr>
                <w:b/>
                <w:sz w:val="24"/>
                <w:szCs w:val="24"/>
              </w:rPr>
              <w:t xml:space="preserve">€ </w:t>
            </w:r>
            <w:r w:rsidR="0084303D">
              <w:rPr>
                <w:b/>
                <w:sz w:val="24"/>
                <w:szCs w:val="24"/>
                <w:lang w:eastAsia="x-none"/>
              </w:rPr>
              <w:t>_________</w:t>
            </w:r>
          </w:p>
        </w:tc>
        <w:tc>
          <w:tcPr>
            <w:tcW w:w="2098" w:type="dxa"/>
            <w:vAlign w:val="center"/>
          </w:tcPr>
          <w:p w14:paraId="751E52D1" w14:textId="77777777" w:rsidR="00AF0A63" w:rsidRPr="001A312A" w:rsidRDefault="00AF0A63" w:rsidP="001A312A">
            <w:pPr>
              <w:spacing w:after="0" w:line="240" w:lineRule="auto"/>
              <w:jc w:val="center"/>
              <w:rPr>
                <w:sz w:val="24"/>
                <w:szCs w:val="24"/>
              </w:rPr>
            </w:pPr>
            <w:r w:rsidRPr="001A312A">
              <w:rPr>
                <w:sz w:val="24"/>
                <w:szCs w:val="24"/>
              </w:rPr>
              <w:t>________,__ %</w:t>
            </w:r>
          </w:p>
        </w:tc>
        <w:tc>
          <w:tcPr>
            <w:tcW w:w="2098" w:type="dxa"/>
            <w:vAlign w:val="center"/>
          </w:tcPr>
          <w:p w14:paraId="275C1BC1" w14:textId="77777777" w:rsidR="00AF0A63" w:rsidRPr="001A312A" w:rsidRDefault="00AF0A63" w:rsidP="001A312A">
            <w:pPr>
              <w:spacing w:after="0" w:line="240" w:lineRule="auto"/>
              <w:jc w:val="center"/>
              <w:rPr>
                <w:sz w:val="24"/>
                <w:szCs w:val="24"/>
              </w:rPr>
            </w:pPr>
            <w:r w:rsidRPr="001A312A">
              <w:rPr>
                <w:sz w:val="24"/>
                <w:szCs w:val="24"/>
              </w:rPr>
              <w:t>_________,__ %</w:t>
            </w:r>
          </w:p>
        </w:tc>
        <w:tc>
          <w:tcPr>
            <w:tcW w:w="2098" w:type="dxa"/>
            <w:vAlign w:val="center"/>
          </w:tcPr>
          <w:p w14:paraId="13A19076" w14:textId="77777777" w:rsidR="00AF0A63" w:rsidRPr="001A312A" w:rsidRDefault="00AF0A63" w:rsidP="001A312A">
            <w:pPr>
              <w:spacing w:after="0" w:line="240" w:lineRule="auto"/>
              <w:jc w:val="center"/>
              <w:rPr>
                <w:sz w:val="24"/>
                <w:szCs w:val="24"/>
              </w:rPr>
            </w:pPr>
            <w:r w:rsidRPr="001A312A">
              <w:rPr>
                <w:sz w:val="24"/>
                <w:szCs w:val="24"/>
              </w:rPr>
              <w:t>€_________,__</w:t>
            </w:r>
          </w:p>
        </w:tc>
        <w:tc>
          <w:tcPr>
            <w:tcW w:w="2098" w:type="dxa"/>
            <w:vAlign w:val="center"/>
          </w:tcPr>
          <w:p w14:paraId="382FAE13" w14:textId="77777777" w:rsidR="00AF0A63" w:rsidRPr="001A312A" w:rsidRDefault="00AF0A63" w:rsidP="001A312A">
            <w:pPr>
              <w:spacing w:after="0" w:line="240" w:lineRule="auto"/>
              <w:jc w:val="center"/>
              <w:rPr>
                <w:sz w:val="24"/>
                <w:szCs w:val="24"/>
              </w:rPr>
            </w:pPr>
            <w:r w:rsidRPr="001A312A">
              <w:rPr>
                <w:sz w:val="24"/>
                <w:szCs w:val="24"/>
              </w:rPr>
              <w:t>Euro _________,__</w:t>
            </w:r>
          </w:p>
        </w:tc>
      </w:tr>
    </w:tbl>
    <w:p w14:paraId="5B9AFCB7" w14:textId="4B956FDB" w:rsidR="00003DC0" w:rsidRPr="00270E3E" w:rsidRDefault="00003DC0" w:rsidP="00003DC0">
      <w:pPr>
        <w:pStyle w:val="Titolosommario"/>
        <w:rPr>
          <w:lang w:val="it-IT"/>
        </w:rPr>
      </w:pPr>
    </w:p>
    <w:p w14:paraId="03DFC474" w14:textId="4DDDB922" w:rsidR="001A312A" w:rsidRPr="00E9209F" w:rsidRDefault="00D317D6" w:rsidP="00694F48">
      <w:pPr>
        <w:tabs>
          <w:tab w:val="left" w:pos="1241"/>
        </w:tabs>
        <w:spacing w:line="360" w:lineRule="auto"/>
        <w:ind w:left="708" w:right="-31"/>
        <w:jc w:val="center"/>
        <w:rPr>
          <w:b/>
          <w:sz w:val="24"/>
          <w:szCs w:val="24"/>
        </w:rPr>
      </w:pPr>
      <w:r w:rsidRPr="00DE4E8B">
        <w:rPr>
          <w:b/>
          <w:sz w:val="24"/>
          <w:szCs w:val="24"/>
        </w:rPr>
        <w:t>Stima dei c</w:t>
      </w:r>
      <w:r w:rsidR="001A312A" w:rsidRPr="00DE4E8B">
        <w:rPr>
          <w:b/>
          <w:sz w:val="24"/>
          <w:szCs w:val="24"/>
        </w:rPr>
        <w:t>osti</w:t>
      </w:r>
      <w:r w:rsidR="00E9209F" w:rsidRPr="00DE4E8B">
        <w:rPr>
          <w:b/>
          <w:sz w:val="24"/>
          <w:szCs w:val="24"/>
        </w:rPr>
        <w:t xml:space="preserve"> aziendali relativi alla salute ed alla sicurezza sui luoghi di lavoro </w:t>
      </w:r>
      <w:r w:rsidR="00244FA2" w:rsidRPr="00DE4E8B">
        <w:rPr>
          <w:b/>
          <w:sz w:val="24"/>
          <w:szCs w:val="24"/>
        </w:rPr>
        <w:t xml:space="preserve">non soggetti a ribasso, </w:t>
      </w:r>
      <w:r w:rsidR="006B0C19" w:rsidRPr="00DE4E8B">
        <w:rPr>
          <w:b/>
          <w:sz w:val="24"/>
          <w:szCs w:val="24"/>
        </w:rPr>
        <w:t>ai sensi</w:t>
      </w:r>
      <w:r w:rsidR="00E9209F" w:rsidRPr="00DE4E8B">
        <w:rPr>
          <w:b/>
          <w:sz w:val="24"/>
          <w:szCs w:val="24"/>
        </w:rPr>
        <w:t xml:space="preserve"> </w:t>
      </w:r>
      <w:r w:rsidR="006B0C19" w:rsidRPr="00DE4E8B">
        <w:rPr>
          <w:b/>
          <w:sz w:val="24"/>
          <w:szCs w:val="24"/>
        </w:rPr>
        <w:t>de</w:t>
      </w:r>
      <w:r w:rsidR="001E0B62" w:rsidRPr="00DE4E8B">
        <w:rPr>
          <w:b/>
          <w:sz w:val="24"/>
          <w:szCs w:val="24"/>
        </w:rPr>
        <w:t>ll’art. 95, comma 10</w:t>
      </w:r>
      <w:r w:rsidR="006B0C19" w:rsidRPr="00DE4E8B">
        <w:rPr>
          <w:b/>
          <w:sz w:val="24"/>
          <w:szCs w:val="24"/>
        </w:rPr>
        <w:t>,</w:t>
      </w:r>
      <w:r w:rsidR="001E0B62" w:rsidRPr="00DE4E8B">
        <w:rPr>
          <w:b/>
          <w:sz w:val="24"/>
          <w:szCs w:val="24"/>
        </w:rPr>
        <w:t xml:space="preserve"> del </w:t>
      </w:r>
      <w:proofErr w:type="gramStart"/>
      <w:r w:rsidR="001E0B62" w:rsidRPr="00DE4E8B">
        <w:rPr>
          <w:b/>
          <w:sz w:val="24"/>
          <w:szCs w:val="24"/>
        </w:rPr>
        <w:t>D.Lgs</w:t>
      </w:r>
      <w:proofErr w:type="gramEnd"/>
      <w:r w:rsidR="001E0B62" w:rsidRPr="00DE4E8B">
        <w:rPr>
          <w:b/>
          <w:sz w:val="24"/>
          <w:szCs w:val="24"/>
        </w:rPr>
        <w:t xml:space="preserve">. n. </w:t>
      </w:r>
      <w:r w:rsidR="00244FA2" w:rsidRPr="00DE4E8B">
        <w:rPr>
          <w:b/>
          <w:sz w:val="24"/>
          <w:szCs w:val="24"/>
        </w:rPr>
        <w:t>50/2016</w:t>
      </w:r>
      <w:r w:rsidR="00694F48" w:rsidRPr="00DE4E8B">
        <w:rPr>
          <w:b/>
          <w:sz w:val="24"/>
          <w:szCs w:val="24"/>
        </w:rPr>
        <w:t>. Detti costi relativi alla sicurezza connessi con l’attività d’impresa dovranno risultare congrui rispetto all’entità e le caratteristiche delle prestazioni oggetto dell’appalto</w:t>
      </w:r>
    </w:p>
    <w:p w14:paraId="3A805A67" w14:textId="653E8282" w:rsidR="001A312A" w:rsidRPr="00E9209F" w:rsidRDefault="00F44EE7" w:rsidP="001A312A">
      <w:pPr>
        <w:tabs>
          <w:tab w:val="left" w:pos="1241"/>
        </w:tabs>
        <w:spacing w:line="360" w:lineRule="auto"/>
        <w:jc w:val="both"/>
        <w:rPr>
          <w:sz w:val="24"/>
          <w:szCs w:val="24"/>
        </w:rPr>
      </w:pPr>
      <w:r>
        <w:rPr>
          <w:sz w:val="24"/>
          <w:szCs w:val="24"/>
        </w:rPr>
        <w:t>Il Fornitore</w:t>
      </w:r>
      <w:r w:rsidR="001A312A" w:rsidRPr="00E9209F">
        <w:rPr>
          <w:sz w:val="24"/>
          <w:szCs w:val="24"/>
        </w:rPr>
        <w:t xml:space="preserve"> _____________, con sede in __________________, Via _____________, in persona del __________ e legal</w:t>
      </w:r>
      <w:r>
        <w:rPr>
          <w:sz w:val="24"/>
          <w:szCs w:val="24"/>
        </w:rPr>
        <w:t>e rappresentante _____________</w:t>
      </w:r>
    </w:p>
    <w:p w14:paraId="7B66A76F" w14:textId="77777777" w:rsidR="001A312A" w:rsidRPr="00E9209F" w:rsidRDefault="001A312A" w:rsidP="001A312A">
      <w:pPr>
        <w:tabs>
          <w:tab w:val="left" w:pos="1241"/>
        </w:tabs>
        <w:spacing w:line="360" w:lineRule="auto"/>
        <w:jc w:val="center"/>
        <w:rPr>
          <w:b/>
          <w:sz w:val="24"/>
          <w:szCs w:val="24"/>
        </w:rPr>
      </w:pPr>
      <w:r w:rsidRPr="00E9209F">
        <w:rPr>
          <w:b/>
          <w:sz w:val="24"/>
          <w:szCs w:val="24"/>
        </w:rPr>
        <w:t>DICHIARA</w:t>
      </w:r>
    </w:p>
    <w:p w14:paraId="202B6D59" w14:textId="77777777" w:rsidR="001A312A" w:rsidRPr="00E9209F" w:rsidRDefault="001A312A" w:rsidP="001A312A">
      <w:pPr>
        <w:spacing w:line="360" w:lineRule="auto"/>
        <w:jc w:val="both"/>
        <w:rPr>
          <w:sz w:val="24"/>
          <w:szCs w:val="24"/>
        </w:rPr>
      </w:pPr>
      <w:r w:rsidRPr="00E9209F">
        <w:rPr>
          <w:sz w:val="24"/>
          <w:szCs w:val="24"/>
        </w:rPr>
        <w:t>che l’importo complessivo delle misure di adempimento delle disposizioni in materia di salute e sicurezza da sostenere per l’esecuzione dell’appalto è pari ad € ___________</w:t>
      </w:r>
      <w:proofErr w:type="gramStart"/>
      <w:r w:rsidRPr="00E9209F">
        <w:rPr>
          <w:sz w:val="24"/>
          <w:szCs w:val="24"/>
        </w:rPr>
        <w:t>_,_</w:t>
      </w:r>
      <w:proofErr w:type="gramEnd"/>
      <w:r w:rsidRPr="00E9209F">
        <w:rPr>
          <w:sz w:val="24"/>
          <w:szCs w:val="24"/>
        </w:rPr>
        <w:t>_= ( euro _______________/__</w:t>
      </w:r>
      <w:bookmarkStart w:id="1" w:name="fine1"/>
      <w:bookmarkEnd w:id="1"/>
      <w:r w:rsidRPr="00E9209F">
        <w:rPr>
          <w:sz w:val="24"/>
          <w:szCs w:val="24"/>
        </w:rPr>
        <w:t>).</w:t>
      </w:r>
    </w:p>
    <w:p w14:paraId="24E31B56" w14:textId="470D0EEF" w:rsidR="00D962AA" w:rsidRDefault="00D962AA" w:rsidP="00035612">
      <w:pPr>
        <w:spacing w:before="240" w:after="0"/>
        <w:jc w:val="both"/>
        <w:rPr>
          <w:sz w:val="24"/>
          <w:szCs w:val="24"/>
        </w:rPr>
      </w:pPr>
    </w:p>
    <w:p w14:paraId="72EDBBDF" w14:textId="77777777" w:rsidR="001E0B62" w:rsidRDefault="001E0B62" w:rsidP="001E0B62">
      <w:pPr>
        <w:tabs>
          <w:tab w:val="left" w:pos="1241"/>
        </w:tabs>
        <w:spacing w:line="360" w:lineRule="auto"/>
        <w:jc w:val="center"/>
        <w:rPr>
          <w:b/>
          <w:sz w:val="24"/>
          <w:szCs w:val="24"/>
        </w:rPr>
      </w:pPr>
    </w:p>
    <w:p w14:paraId="15F6C85A" w14:textId="2E27FDAE" w:rsidR="001E0B62" w:rsidRPr="001E0B62" w:rsidRDefault="001E0B62" w:rsidP="001E0B62">
      <w:pPr>
        <w:tabs>
          <w:tab w:val="left" w:pos="1241"/>
        </w:tabs>
        <w:spacing w:line="360" w:lineRule="auto"/>
        <w:jc w:val="center"/>
        <w:rPr>
          <w:b/>
          <w:sz w:val="24"/>
          <w:szCs w:val="24"/>
        </w:rPr>
      </w:pPr>
      <w:r w:rsidRPr="001E0B62">
        <w:rPr>
          <w:b/>
          <w:sz w:val="24"/>
          <w:szCs w:val="24"/>
        </w:rPr>
        <w:lastRenderedPageBreak/>
        <w:t>Stima dei costi della manodopera, ai sensi dell’art. 95, comma 10</w:t>
      </w:r>
      <w:r>
        <w:rPr>
          <w:b/>
          <w:sz w:val="24"/>
          <w:szCs w:val="24"/>
        </w:rPr>
        <w:t>,</w:t>
      </w:r>
      <w:r w:rsidRPr="001E0B62">
        <w:rPr>
          <w:b/>
          <w:sz w:val="24"/>
          <w:szCs w:val="24"/>
        </w:rPr>
        <w:t xml:space="preserve"> del </w:t>
      </w:r>
      <w:proofErr w:type="gramStart"/>
      <w:r>
        <w:rPr>
          <w:b/>
          <w:sz w:val="24"/>
          <w:szCs w:val="24"/>
        </w:rPr>
        <w:t>D.Lgs</w:t>
      </w:r>
      <w:proofErr w:type="gramEnd"/>
      <w:r>
        <w:rPr>
          <w:b/>
          <w:sz w:val="24"/>
          <w:szCs w:val="24"/>
        </w:rPr>
        <w:t>. n. 50/2016</w:t>
      </w:r>
    </w:p>
    <w:p w14:paraId="1C52FE58" w14:textId="78AD40C5" w:rsidR="001E0B62" w:rsidRPr="00E9209F" w:rsidRDefault="00F44EE7" w:rsidP="001E0B62">
      <w:pPr>
        <w:tabs>
          <w:tab w:val="left" w:pos="1241"/>
        </w:tabs>
        <w:spacing w:line="360" w:lineRule="auto"/>
        <w:jc w:val="both"/>
        <w:rPr>
          <w:sz w:val="24"/>
          <w:szCs w:val="24"/>
        </w:rPr>
      </w:pPr>
      <w:r>
        <w:rPr>
          <w:sz w:val="24"/>
          <w:szCs w:val="24"/>
        </w:rPr>
        <w:t>Il Fornitore</w:t>
      </w:r>
      <w:r w:rsidR="001E0B62" w:rsidRPr="00E9209F">
        <w:rPr>
          <w:sz w:val="24"/>
          <w:szCs w:val="24"/>
        </w:rPr>
        <w:t xml:space="preserve"> _____________, con sede in __________________, Via _____________, in persona del __________ e legale rappresentante _____________, (in caso di R.T.I. o Consorzio di concorrenti indicare tutte le imprese </w:t>
      </w:r>
      <w:proofErr w:type="spellStart"/>
      <w:r w:rsidR="001E0B62" w:rsidRPr="00E9209F">
        <w:rPr>
          <w:sz w:val="24"/>
          <w:szCs w:val="24"/>
        </w:rPr>
        <w:t>raggruppande</w:t>
      </w:r>
      <w:proofErr w:type="spellEnd"/>
      <w:r w:rsidR="001E0B62" w:rsidRPr="00E9209F">
        <w:rPr>
          <w:sz w:val="24"/>
          <w:szCs w:val="24"/>
        </w:rPr>
        <w:t xml:space="preserve">, raggruppate, consorziate o </w:t>
      </w:r>
      <w:proofErr w:type="spellStart"/>
      <w:r w:rsidR="001E0B62" w:rsidRPr="00E9209F">
        <w:rPr>
          <w:sz w:val="24"/>
          <w:szCs w:val="24"/>
        </w:rPr>
        <w:t>consorziande</w:t>
      </w:r>
      <w:proofErr w:type="spellEnd"/>
      <w:r w:rsidR="001E0B62" w:rsidRPr="00E9209F">
        <w:rPr>
          <w:sz w:val="24"/>
          <w:szCs w:val="24"/>
        </w:rPr>
        <w:t>) (di seguito, “Impresa”, “Raggruppamento” o “Consorzio”)</w:t>
      </w:r>
    </w:p>
    <w:p w14:paraId="36F442FF" w14:textId="77777777" w:rsidR="001E0B62" w:rsidRPr="00E9209F" w:rsidRDefault="001E0B62" w:rsidP="001E0B62">
      <w:pPr>
        <w:tabs>
          <w:tab w:val="left" w:pos="1241"/>
        </w:tabs>
        <w:spacing w:line="360" w:lineRule="auto"/>
        <w:jc w:val="center"/>
        <w:rPr>
          <w:b/>
          <w:sz w:val="24"/>
          <w:szCs w:val="24"/>
        </w:rPr>
      </w:pPr>
      <w:r w:rsidRPr="00E9209F">
        <w:rPr>
          <w:b/>
          <w:sz w:val="24"/>
          <w:szCs w:val="24"/>
        </w:rPr>
        <w:t>DICHIARA</w:t>
      </w:r>
    </w:p>
    <w:p w14:paraId="53BAFFFC" w14:textId="314E0086" w:rsidR="001E0B62" w:rsidRDefault="001E0B62" w:rsidP="001E0B62">
      <w:pPr>
        <w:spacing w:line="360" w:lineRule="auto"/>
        <w:jc w:val="both"/>
        <w:rPr>
          <w:sz w:val="24"/>
          <w:szCs w:val="24"/>
        </w:rPr>
      </w:pPr>
      <w:r w:rsidRPr="00E9209F">
        <w:rPr>
          <w:sz w:val="24"/>
          <w:szCs w:val="24"/>
        </w:rPr>
        <w:t>che l’importo complessivo de</w:t>
      </w:r>
      <w:r w:rsidR="002B3138">
        <w:rPr>
          <w:sz w:val="24"/>
          <w:szCs w:val="24"/>
        </w:rPr>
        <w:t xml:space="preserve">i costi della manodopera </w:t>
      </w:r>
      <w:r w:rsidRPr="00E9209F">
        <w:rPr>
          <w:sz w:val="24"/>
          <w:szCs w:val="24"/>
        </w:rPr>
        <w:t xml:space="preserve">per l’esecuzione </w:t>
      </w:r>
      <w:r w:rsidR="002B3138">
        <w:rPr>
          <w:sz w:val="24"/>
          <w:szCs w:val="24"/>
        </w:rPr>
        <w:t xml:space="preserve">dei servizi oggetto </w:t>
      </w:r>
      <w:r w:rsidRPr="00E9209F">
        <w:rPr>
          <w:sz w:val="24"/>
          <w:szCs w:val="24"/>
        </w:rPr>
        <w:t>dell’appalto è pari ad € ___________</w:t>
      </w:r>
      <w:proofErr w:type="gramStart"/>
      <w:r w:rsidRPr="00E9209F">
        <w:rPr>
          <w:sz w:val="24"/>
          <w:szCs w:val="24"/>
        </w:rPr>
        <w:t>_,_</w:t>
      </w:r>
      <w:proofErr w:type="gramEnd"/>
      <w:r w:rsidRPr="00E9209F">
        <w:rPr>
          <w:sz w:val="24"/>
          <w:szCs w:val="24"/>
        </w:rPr>
        <w:t>_= ( euro _______________/__).</w:t>
      </w:r>
    </w:p>
    <w:p w14:paraId="33781424" w14:textId="77777777" w:rsidR="002B3138" w:rsidRPr="002B3138" w:rsidRDefault="002B3138" w:rsidP="002B3138">
      <w:pPr>
        <w:spacing w:after="0" w:line="288" w:lineRule="auto"/>
        <w:jc w:val="both"/>
        <w:rPr>
          <w:i/>
          <w:sz w:val="24"/>
          <w:szCs w:val="24"/>
        </w:rPr>
      </w:pPr>
      <w:r w:rsidRPr="002B3138">
        <w:rPr>
          <w:i/>
          <w:sz w:val="24"/>
          <w:szCs w:val="24"/>
        </w:rPr>
        <w:t xml:space="preserve">Illustrare di seguito le modalità con le quali è stato calcolato il costo della manodopera. In relazione ai “costi medi orari del lavoro per il personale dipendente”, il concorrente deve confermare che intende applicare al proprio personale il costo medio orario di cui alle tabelle come determinate dal Ministero del Lavoro e delle Politiche Sociali, </w:t>
      </w:r>
      <w:r w:rsidRPr="002B3138">
        <w:rPr>
          <w:i/>
          <w:sz w:val="24"/>
          <w:szCs w:val="24"/>
          <w:u w:val="single"/>
        </w:rPr>
        <w:t>che deve allegare</w:t>
      </w:r>
      <w:r w:rsidRPr="002B3138">
        <w:rPr>
          <w:i/>
          <w:sz w:val="24"/>
          <w:szCs w:val="24"/>
        </w:rPr>
        <w:t>. In caso di costi medi orari inferiori alle stesse tabelle, devono essere fornite opportune giustificazioni a corredo della scelta adottata.</w:t>
      </w:r>
    </w:p>
    <w:p w14:paraId="4FC48AC4" w14:textId="59E375FB" w:rsidR="002B3138" w:rsidRPr="002B3138" w:rsidRDefault="002B3138" w:rsidP="002B3138">
      <w:pPr>
        <w:spacing w:after="0" w:line="288" w:lineRule="auto"/>
        <w:jc w:val="both"/>
        <w:rPr>
          <w:sz w:val="24"/>
          <w:szCs w:val="24"/>
        </w:rPr>
      </w:pPr>
      <w:r w:rsidRPr="002B313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2B99E" w14:textId="3614400F" w:rsidR="001E0B62" w:rsidRDefault="002B3138" w:rsidP="005A7876">
      <w:pPr>
        <w:spacing w:after="0" w:line="288" w:lineRule="auto"/>
        <w:jc w:val="both"/>
        <w:rPr>
          <w:sz w:val="24"/>
          <w:szCs w:val="24"/>
        </w:rPr>
      </w:pPr>
      <w:r w:rsidRPr="002B313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79361" w14:textId="3F5901DE" w:rsidR="00694F48" w:rsidRDefault="00694F48" w:rsidP="005A7876">
      <w:pPr>
        <w:spacing w:after="0" w:line="288" w:lineRule="auto"/>
        <w:jc w:val="both"/>
        <w:rPr>
          <w:sz w:val="24"/>
          <w:szCs w:val="24"/>
        </w:rPr>
      </w:pPr>
    </w:p>
    <w:p w14:paraId="1F353B97" w14:textId="77777777" w:rsidR="00694F48" w:rsidRPr="002B0565" w:rsidRDefault="00694F48" w:rsidP="00694F48">
      <w:pPr>
        <w:widowControl w:val="0"/>
        <w:ind w:left="1593" w:right="-879" w:hanging="1593"/>
        <w:jc w:val="both"/>
        <w:rPr>
          <w:sz w:val="24"/>
          <w:szCs w:val="24"/>
        </w:rPr>
      </w:pPr>
      <w:r w:rsidRPr="002B0565">
        <w:rPr>
          <w:sz w:val="24"/>
          <w:szCs w:val="24"/>
        </w:rPr>
        <w:t xml:space="preserve">Data___________________                                                                                          </w:t>
      </w:r>
      <w:r>
        <w:rPr>
          <w:sz w:val="24"/>
          <w:szCs w:val="24"/>
        </w:rPr>
        <w:t xml:space="preserve">                    </w:t>
      </w:r>
      <w:r w:rsidRPr="002B0565">
        <w:rPr>
          <w:sz w:val="24"/>
          <w:szCs w:val="24"/>
        </w:rPr>
        <w:t>Timbro e firma del Legale Rappresentante</w:t>
      </w:r>
    </w:p>
    <w:p w14:paraId="583BDE4E" w14:textId="77777777" w:rsidR="00694F48" w:rsidRPr="002B0565" w:rsidRDefault="00694F48" w:rsidP="00694F48">
      <w:pPr>
        <w:jc w:val="both"/>
        <w:rPr>
          <w:sz w:val="24"/>
          <w:szCs w:val="24"/>
        </w:rPr>
      </w:pP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sidRPr="002B0565">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B056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B0565">
        <w:rPr>
          <w:sz w:val="24"/>
          <w:szCs w:val="24"/>
        </w:rPr>
        <w:t>_____________________________________</w:t>
      </w:r>
    </w:p>
    <w:p w14:paraId="54A968C1" w14:textId="77777777" w:rsidR="00694F48" w:rsidRPr="00B828DB" w:rsidRDefault="00694F48" w:rsidP="005A7876">
      <w:pPr>
        <w:spacing w:after="0" w:line="288" w:lineRule="auto"/>
        <w:jc w:val="both"/>
        <w:rPr>
          <w:sz w:val="24"/>
          <w:szCs w:val="24"/>
        </w:rPr>
      </w:pPr>
    </w:p>
    <w:sectPr w:rsidR="00694F48" w:rsidRPr="00B828DB" w:rsidSect="00F44EE7">
      <w:pgSz w:w="16838" w:h="11906" w:orient="landscape"/>
      <w:pgMar w:top="1134" w:right="1418" w:bottom="567" w:left="113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6EAB4" w14:textId="77777777" w:rsidR="00455890" w:rsidRDefault="00455890" w:rsidP="00126B7A">
      <w:pPr>
        <w:spacing w:after="0" w:line="240" w:lineRule="auto"/>
      </w:pPr>
      <w:r>
        <w:separator/>
      </w:r>
    </w:p>
  </w:endnote>
  <w:endnote w:type="continuationSeparator" w:id="0">
    <w:p w14:paraId="513CCDDF" w14:textId="77777777" w:rsidR="00455890" w:rsidRDefault="00455890" w:rsidP="0012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032D3" w14:textId="6A1403CD" w:rsidR="005A7876" w:rsidRPr="00F4129D" w:rsidRDefault="005A7876" w:rsidP="005A7876">
    <w:pPr>
      <w:pStyle w:val="Pidipagina"/>
      <w:jc w:val="center"/>
      <w:rPr>
        <w:sz w:val="18"/>
        <w:szCs w:val="18"/>
      </w:rPr>
    </w:pPr>
  </w:p>
  <w:p w14:paraId="0142662C" w14:textId="09A0F3EE" w:rsidR="005A7876" w:rsidRPr="00F4129D" w:rsidRDefault="005A7876" w:rsidP="005A7876">
    <w:pPr>
      <w:pStyle w:val="Pidipagina"/>
      <w:jc w:val="center"/>
      <w:rPr>
        <w:sz w:val="18"/>
        <w:szCs w:val="18"/>
      </w:rPr>
    </w:pPr>
  </w:p>
  <w:sdt>
    <w:sdtPr>
      <w:rPr>
        <w:sz w:val="18"/>
        <w:szCs w:val="18"/>
      </w:rPr>
      <w:id w:val="-42683250"/>
      <w:docPartObj>
        <w:docPartGallery w:val="Page Numbers (Bottom of Page)"/>
        <w:docPartUnique/>
      </w:docPartObj>
    </w:sdtPr>
    <w:sdtEndPr/>
    <w:sdtContent>
      <w:sdt>
        <w:sdtPr>
          <w:rPr>
            <w:sz w:val="18"/>
            <w:szCs w:val="18"/>
          </w:rPr>
          <w:id w:val="547344155"/>
          <w:docPartObj>
            <w:docPartGallery w:val="Page Numbers (Top of Page)"/>
            <w:docPartUnique/>
          </w:docPartObj>
        </w:sdtPr>
        <w:sdtEndPr/>
        <w:sdtContent>
          <w:p w14:paraId="4E650569" w14:textId="6725E25C" w:rsidR="005A7876" w:rsidRPr="00F4129D" w:rsidRDefault="005A7876" w:rsidP="005A7876">
            <w:pPr>
              <w:pStyle w:val="Pidipagina"/>
              <w:jc w:val="center"/>
              <w:rPr>
                <w:sz w:val="18"/>
                <w:szCs w:val="18"/>
              </w:rPr>
            </w:pPr>
            <w:r w:rsidRPr="00F4129D">
              <w:rPr>
                <w:sz w:val="18"/>
                <w:szCs w:val="18"/>
              </w:rPr>
              <w:t xml:space="preserve">pag. </w:t>
            </w:r>
            <w:r w:rsidRPr="00F4129D">
              <w:rPr>
                <w:b/>
                <w:bCs/>
                <w:sz w:val="18"/>
                <w:szCs w:val="18"/>
              </w:rPr>
              <w:fldChar w:fldCharType="begin"/>
            </w:r>
            <w:r w:rsidRPr="00F4129D">
              <w:rPr>
                <w:b/>
                <w:bCs/>
                <w:sz w:val="18"/>
                <w:szCs w:val="18"/>
              </w:rPr>
              <w:instrText>PAGE</w:instrText>
            </w:r>
            <w:r w:rsidRPr="00F4129D">
              <w:rPr>
                <w:b/>
                <w:bCs/>
                <w:sz w:val="18"/>
                <w:szCs w:val="18"/>
              </w:rPr>
              <w:fldChar w:fldCharType="separate"/>
            </w:r>
            <w:r w:rsidR="005100C2">
              <w:rPr>
                <w:b/>
                <w:bCs/>
                <w:noProof/>
                <w:sz w:val="18"/>
                <w:szCs w:val="18"/>
              </w:rPr>
              <w:t>3</w:t>
            </w:r>
            <w:r w:rsidRPr="00F4129D">
              <w:rPr>
                <w:b/>
                <w:bCs/>
                <w:sz w:val="18"/>
                <w:szCs w:val="18"/>
              </w:rPr>
              <w:fldChar w:fldCharType="end"/>
            </w:r>
            <w:r w:rsidRPr="00F4129D">
              <w:rPr>
                <w:sz w:val="18"/>
                <w:szCs w:val="18"/>
              </w:rPr>
              <w:t xml:space="preserve"> di </w:t>
            </w:r>
            <w:r w:rsidRPr="00F4129D">
              <w:rPr>
                <w:b/>
                <w:bCs/>
                <w:sz w:val="18"/>
                <w:szCs w:val="18"/>
              </w:rPr>
              <w:fldChar w:fldCharType="begin"/>
            </w:r>
            <w:r w:rsidRPr="00F4129D">
              <w:rPr>
                <w:b/>
                <w:bCs/>
                <w:sz w:val="18"/>
                <w:szCs w:val="18"/>
              </w:rPr>
              <w:instrText>NUMPAGES</w:instrText>
            </w:r>
            <w:r w:rsidRPr="00F4129D">
              <w:rPr>
                <w:b/>
                <w:bCs/>
                <w:sz w:val="18"/>
                <w:szCs w:val="18"/>
              </w:rPr>
              <w:fldChar w:fldCharType="separate"/>
            </w:r>
            <w:r w:rsidR="005100C2">
              <w:rPr>
                <w:b/>
                <w:bCs/>
                <w:noProof/>
                <w:sz w:val="18"/>
                <w:szCs w:val="18"/>
              </w:rPr>
              <w:t>3</w:t>
            </w:r>
            <w:r w:rsidRPr="00F4129D">
              <w:rPr>
                <w:b/>
                <w:bCs/>
                <w:sz w:val="18"/>
                <w:szCs w:val="18"/>
              </w:rPr>
              <w:fldChar w:fldCharType="end"/>
            </w:r>
          </w:p>
        </w:sdtContent>
      </w:sdt>
    </w:sdtContent>
  </w:sdt>
  <w:p w14:paraId="02D550EF" w14:textId="77777777" w:rsidR="00B0366A" w:rsidRPr="005A7876" w:rsidRDefault="00B0366A">
    <w:pPr>
      <w:pStyle w:val="Pidipa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7AEF" w14:textId="77777777" w:rsidR="00455890" w:rsidRDefault="00455890" w:rsidP="00126B7A">
      <w:pPr>
        <w:spacing w:after="0" w:line="240" w:lineRule="auto"/>
      </w:pPr>
      <w:r>
        <w:separator/>
      </w:r>
    </w:p>
  </w:footnote>
  <w:footnote w:type="continuationSeparator" w:id="0">
    <w:p w14:paraId="2E66E1C7" w14:textId="77777777" w:rsidR="00455890" w:rsidRDefault="00455890" w:rsidP="00126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0D5C5" w14:textId="77777777" w:rsidR="00C4334F" w:rsidRPr="001F5A23" w:rsidRDefault="00C4334F" w:rsidP="00C4334F">
    <w:pPr>
      <w:pStyle w:val="Intestazione"/>
      <w:jc w:val="center"/>
      <w:rPr>
        <w:rFonts w:asciiTheme="minorHAnsi" w:hAnsiTheme="minorHAnsi" w:cstheme="minorHAnsi"/>
        <w:sz w:val="24"/>
        <w:szCs w:val="24"/>
      </w:rPr>
    </w:pPr>
    <w:r w:rsidRPr="0043093C">
      <w:rPr>
        <w:rFonts w:asciiTheme="minorHAnsi" w:hAnsiTheme="minorHAnsi" w:cstheme="minorHAnsi"/>
        <w:sz w:val="24"/>
        <w:szCs w:val="24"/>
      </w:rPr>
      <w:t xml:space="preserve">Carta intestata </w:t>
    </w:r>
    <w:r w:rsidRPr="001F5A23">
      <w:rPr>
        <w:rFonts w:asciiTheme="minorHAnsi" w:hAnsiTheme="minorHAnsi" w:cstheme="minorHAnsi"/>
        <w:sz w:val="24"/>
        <w:szCs w:val="24"/>
      </w:rPr>
      <w:t>………</w:t>
    </w:r>
  </w:p>
  <w:p w14:paraId="3D5B4636" w14:textId="69F25F5D" w:rsidR="00B0366A" w:rsidRDefault="00B036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608"/>
    <w:multiLevelType w:val="multilevel"/>
    <w:tmpl w:val="74EE5B36"/>
    <w:lvl w:ilvl="0">
      <w:start w:val="1"/>
      <w:numFmt w:val="decimal"/>
      <w:pStyle w:val="Titolo1"/>
      <w:lvlText w:val="%1."/>
      <w:lvlJc w:val="left"/>
      <w:pPr>
        <w:ind w:left="360" w:hanging="360"/>
      </w:pPr>
      <w:rPr>
        <w:rFonts w:hint="default"/>
        <w:b/>
      </w:rPr>
    </w:lvl>
    <w:lvl w:ilvl="1">
      <w:start w:val="1"/>
      <w:numFmt w:val="decimal"/>
      <w:pStyle w:val="Titolo2"/>
      <w:lvlText w:val="%1.%2"/>
      <w:lvlJc w:val="left"/>
      <w:pPr>
        <w:ind w:left="1288" w:hanging="720"/>
      </w:pPr>
      <w:rPr>
        <w:rFonts w:ascii="Times New Roman" w:hAnsi="Times New Roman" w:cs="Times New Roman" w:hint="default"/>
        <w:b/>
        <w:i w:val="0"/>
        <w:sz w:val="24"/>
        <w:szCs w:val="24"/>
      </w:rPr>
    </w:lvl>
    <w:lvl w:ilvl="2">
      <w:start w:val="1"/>
      <w:numFmt w:val="decimal"/>
      <w:pStyle w:val="Titolo3"/>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3FB6CAA"/>
    <w:multiLevelType w:val="hybridMultilevel"/>
    <w:tmpl w:val="1884D5D8"/>
    <w:lvl w:ilvl="0" w:tplc="E3FCCC50">
      <w:start w:val="1"/>
      <w:numFmt w:val="bullet"/>
      <w:lvlText w:val="•"/>
      <w:lvlJc w:val="left"/>
      <w:pPr>
        <w:ind w:left="600" w:hanging="24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2BC3"/>
    <w:multiLevelType w:val="hybridMultilevel"/>
    <w:tmpl w:val="387A0B7C"/>
    <w:lvl w:ilvl="0" w:tplc="E3FCCC50">
      <w:start w:val="1"/>
      <w:numFmt w:val="bullet"/>
      <w:lvlText w:val="•"/>
      <w:lvlJc w:val="left"/>
      <w:pPr>
        <w:ind w:left="600" w:hanging="24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55745"/>
    <w:multiLevelType w:val="hybridMultilevel"/>
    <w:tmpl w:val="F470012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F3B56AC"/>
    <w:multiLevelType w:val="hybridMultilevel"/>
    <w:tmpl w:val="B0343E9A"/>
    <w:lvl w:ilvl="0" w:tplc="BA70C8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C2F63"/>
    <w:multiLevelType w:val="hybridMultilevel"/>
    <w:tmpl w:val="AA90E834"/>
    <w:lvl w:ilvl="0" w:tplc="6F7EBD88">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E1E84"/>
    <w:multiLevelType w:val="hybridMultilevel"/>
    <w:tmpl w:val="C508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451E8"/>
    <w:multiLevelType w:val="hybridMultilevel"/>
    <w:tmpl w:val="81D8D462"/>
    <w:lvl w:ilvl="0" w:tplc="BA70C8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43C61"/>
    <w:multiLevelType w:val="hybridMultilevel"/>
    <w:tmpl w:val="24A8B3B2"/>
    <w:lvl w:ilvl="0" w:tplc="54AA8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632B3C"/>
    <w:multiLevelType w:val="hybridMultilevel"/>
    <w:tmpl w:val="C88EAD2C"/>
    <w:lvl w:ilvl="0" w:tplc="BA70C8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3662B"/>
    <w:multiLevelType w:val="hybridMultilevel"/>
    <w:tmpl w:val="9B103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A57AB"/>
    <w:multiLevelType w:val="hybridMultilevel"/>
    <w:tmpl w:val="D8C0E824"/>
    <w:lvl w:ilvl="0" w:tplc="1A0CB47E">
      <w:start w:val="1"/>
      <w:numFmt w:val="lowerLetter"/>
      <w:lvlText w:val="%1)"/>
      <w:lvlJc w:val="left"/>
      <w:pPr>
        <w:ind w:left="720" w:hanging="360"/>
      </w:pPr>
      <w:rPr>
        <w:rFonts w:hint="default"/>
        <w:b w:val="0"/>
        <w:i w:val="0"/>
        <w:caps w:val="0"/>
        <w:strike w:val="0"/>
        <w:dstrike w:val="0"/>
        <w:vanish w:val="0"/>
        <w:color w:val="auto"/>
        <w:sz w:val="24"/>
        <w:u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F2480"/>
    <w:multiLevelType w:val="hybridMultilevel"/>
    <w:tmpl w:val="1B3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D6E81"/>
    <w:multiLevelType w:val="hybridMultilevel"/>
    <w:tmpl w:val="4ACCF4F4"/>
    <w:lvl w:ilvl="0" w:tplc="E3FCCC50">
      <w:start w:val="1"/>
      <w:numFmt w:val="bullet"/>
      <w:lvlText w:val="•"/>
      <w:lvlJc w:val="left"/>
      <w:pPr>
        <w:ind w:left="600" w:hanging="24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73DE8"/>
    <w:multiLevelType w:val="hybridMultilevel"/>
    <w:tmpl w:val="5A7A4F32"/>
    <w:lvl w:ilvl="0" w:tplc="E3FCCC50">
      <w:start w:val="1"/>
      <w:numFmt w:val="bullet"/>
      <w:lvlText w:val="•"/>
      <w:lvlJc w:val="left"/>
      <w:pPr>
        <w:ind w:left="600" w:hanging="24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E07F9"/>
    <w:multiLevelType w:val="hybridMultilevel"/>
    <w:tmpl w:val="F7E49D84"/>
    <w:lvl w:ilvl="0" w:tplc="54AA84C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9087835"/>
    <w:multiLevelType w:val="hybridMultilevel"/>
    <w:tmpl w:val="37DE94AE"/>
    <w:lvl w:ilvl="0" w:tplc="BA70C8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03D2E"/>
    <w:multiLevelType w:val="hybridMultilevel"/>
    <w:tmpl w:val="7ED89B82"/>
    <w:lvl w:ilvl="0" w:tplc="1A0CB47E">
      <w:start w:val="1"/>
      <w:numFmt w:val="lowerLetter"/>
      <w:lvlText w:val="%1)"/>
      <w:lvlJc w:val="left"/>
      <w:pPr>
        <w:ind w:left="720" w:hanging="360"/>
      </w:pPr>
      <w:rPr>
        <w:rFonts w:hint="default"/>
        <w:b w:val="0"/>
        <w:i w:val="0"/>
        <w:caps w:val="0"/>
        <w:strike w:val="0"/>
        <w:dstrike w:val="0"/>
        <w:vanish w:val="0"/>
        <w:color w:val="auto"/>
        <w:sz w:val="24"/>
        <w:u w:val="none"/>
        <w:vertAlign w:val="baseline"/>
      </w:rPr>
    </w:lvl>
    <w:lvl w:ilvl="1" w:tplc="3EBAB2A2">
      <w:start w:val="9"/>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718DC"/>
    <w:multiLevelType w:val="hybridMultilevel"/>
    <w:tmpl w:val="72FCB07A"/>
    <w:lvl w:ilvl="0" w:tplc="8268554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571B9C"/>
    <w:multiLevelType w:val="hybridMultilevel"/>
    <w:tmpl w:val="F1BC61A0"/>
    <w:lvl w:ilvl="0" w:tplc="BA70C8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F59C9"/>
    <w:multiLevelType w:val="hybridMultilevel"/>
    <w:tmpl w:val="9A40F4B6"/>
    <w:lvl w:ilvl="0" w:tplc="E3FCCC50">
      <w:start w:val="1"/>
      <w:numFmt w:val="bullet"/>
      <w:lvlText w:val="•"/>
      <w:lvlJc w:val="left"/>
      <w:pPr>
        <w:ind w:left="600" w:hanging="24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8"/>
  </w:num>
  <w:num w:numId="4">
    <w:abstractNumId w:val="3"/>
  </w:num>
  <w:num w:numId="5">
    <w:abstractNumId w:val="0"/>
  </w:num>
  <w:num w:numId="6">
    <w:abstractNumId w:val="12"/>
  </w:num>
  <w:num w:numId="7">
    <w:abstractNumId w:val="7"/>
  </w:num>
  <w:num w:numId="8">
    <w:abstractNumId w:val="19"/>
  </w:num>
  <w:num w:numId="9">
    <w:abstractNumId w:val="11"/>
  </w:num>
  <w:num w:numId="10">
    <w:abstractNumId w:val="6"/>
  </w:num>
  <w:num w:numId="11">
    <w:abstractNumId w:val="16"/>
  </w:num>
  <w:num w:numId="12">
    <w:abstractNumId w:val="9"/>
  </w:num>
  <w:num w:numId="13">
    <w:abstractNumId w:val="4"/>
  </w:num>
  <w:num w:numId="14">
    <w:abstractNumId w:val="20"/>
  </w:num>
  <w:num w:numId="15">
    <w:abstractNumId w:val="14"/>
  </w:num>
  <w:num w:numId="16">
    <w:abstractNumId w:val="2"/>
  </w:num>
  <w:num w:numId="17">
    <w:abstractNumId w:val="1"/>
  </w:num>
  <w:num w:numId="18">
    <w:abstractNumId w:val="13"/>
  </w:num>
  <w:num w:numId="19">
    <w:abstractNumId w:val="0"/>
  </w:num>
  <w:num w:numId="20">
    <w:abstractNumId w:val="17"/>
  </w:num>
  <w:num w:numId="21">
    <w:abstractNumId w:val="1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7C"/>
    <w:rsid w:val="00001239"/>
    <w:rsid w:val="000026B7"/>
    <w:rsid w:val="00003019"/>
    <w:rsid w:val="00003DC0"/>
    <w:rsid w:val="00020F4D"/>
    <w:rsid w:val="00033043"/>
    <w:rsid w:val="00035612"/>
    <w:rsid w:val="00037173"/>
    <w:rsid w:val="00041901"/>
    <w:rsid w:val="00060EA3"/>
    <w:rsid w:val="00070AEE"/>
    <w:rsid w:val="0007627A"/>
    <w:rsid w:val="00087D23"/>
    <w:rsid w:val="00091268"/>
    <w:rsid w:val="00095A3B"/>
    <w:rsid w:val="000A1826"/>
    <w:rsid w:val="000A3EB9"/>
    <w:rsid w:val="000B29DD"/>
    <w:rsid w:val="000C0FFC"/>
    <w:rsid w:val="000C1FB8"/>
    <w:rsid w:val="000C6EFE"/>
    <w:rsid w:val="000E41EF"/>
    <w:rsid w:val="00100F48"/>
    <w:rsid w:val="00106A6A"/>
    <w:rsid w:val="00111F22"/>
    <w:rsid w:val="001137BE"/>
    <w:rsid w:val="00116F43"/>
    <w:rsid w:val="00121585"/>
    <w:rsid w:val="00126B7A"/>
    <w:rsid w:val="001332A0"/>
    <w:rsid w:val="0013360C"/>
    <w:rsid w:val="00136073"/>
    <w:rsid w:val="0015273B"/>
    <w:rsid w:val="00157831"/>
    <w:rsid w:val="0016285D"/>
    <w:rsid w:val="0016437C"/>
    <w:rsid w:val="00175FEC"/>
    <w:rsid w:val="001935AD"/>
    <w:rsid w:val="001A312A"/>
    <w:rsid w:val="001A5762"/>
    <w:rsid w:val="001A5CE1"/>
    <w:rsid w:val="001C68BE"/>
    <w:rsid w:val="001D7074"/>
    <w:rsid w:val="001E0B62"/>
    <w:rsid w:val="001F5A23"/>
    <w:rsid w:val="00206A5C"/>
    <w:rsid w:val="00226064"/>
    <w:rsid w:val="00244FA2"/>
    <w:rsid w:val="002503B5"/>
    <w:rsid w:val="00252107"/>
    <w:rsid w:val="00253868"/>
    <w:rsid w:val="00255452"/>
    <w:rsid w:val="00257FD4"/>
    <w:rsid w:val="00260BAE"/>
    <w:rsid w:val="00263E60"/>
    <w:rsid w:val="00264B1F"/>
    <w:rsid w:val="00270C84"/>
    <w:rsid w:val="00270E3E"/>
    <w:rsid w:val="00271013"/>
    <w:rsid w:val="00282A5F"/>
    <w:rsid w:val="00284F52"/>
    <w:rsid w:val="002936F7"/>
    <w:rsid w:val="002A1D97"/>
    <w:rsid w:val="002A2EBF"/>
    <w:rsid w:val="002A7D11"/>
    <w:rsid w:val="002A7ECF"/>
    <w:rsid w:val="002B3138"/>
    <w:rsid w:val="002D0BC2"/>
    <w:rsid w:val="002D42FD"/>
    <w:rsid w:val="002E6536"/>
    <w:rsid w:val="002E74F3"/>
    <w:rsid w:val="002E752F"/>
    <w:rsid w:val="002F6A13"/>
    <w:rsid w:val="003017F1"/>
    <w:rsid w:val="0031129D"/>
    <w:rsid w:val="0032025E"/>
    <w:rsid w:val="0032514F"/>
    <w:rsid w:val="003430F8"/>
    <w:rsid w:val="00344A59"/>
    <w:rsid w:val="00347107"/>
    <w:rsid w:val="00347D32"/>
    <w:rsid w:val="0035732D"/>
    <w:rsid w:val="00374369"/>
    <w:rsid w:val="00386553"/>
    <w:rsid w:val="00392BDB"/>
    <w:rsid w:val="003A7B05"/>
    <w:rsid w:val="003C58E7"/>
    <w:rsid w:val="003C7532"/>
    <w:rsid w:val="003D0BBB"/>
    <w:rsid w:val="003E4260"/>
    <w:rsid w:val="003E7E97"/>
    <w:rsid w:val="003F53DB"/>
    <w:rsid w:val="003F617E"/>
    <w:rsid w:val="004168D5"/>
    <w:rsid w:val="0042278F"/>
    <w:rsid w:val="0043093C"/>
    <w:rsid w:val="00436F72"/>
    <w:rsid w:val="00442A8D"/>
    <w:rsid w:val="0044769C"/>
    <w:rsid w:val="00450B4C"/>
    <w:rsid w:val="00455890"/>
    <w:rsid w:val="004762E0"/>
    <w:rsid w:val="00485D84"/>
    <w:rsid w:val="0049228C"/>
    <w:rsid w:val="004A66DF"/>
    <w:rsid w:val="004C0573"/>
    <w:rsid w:val="004C5153"/>
    <w:rsid w:val="004C77D0"/>
    <w:rsid w:val="004D6CE0"/>
    <w:rsid w:val="004F22A2"/>
    <w:rsid w:val="004F49A4"/>
    <w:rsid w:val="004F5974"/>
    <w:rsid w:val="00502459"/>
    <w:rsid w:val="005100C2"/>
    <w:rsid w:val="005205F4"/>
    <w:rsid w:val="0052285C"/>
    <w:rsid w:val="00527587"/>
    <w:rsid w:val="00553156"/>
    <w:rsid w:val="00557781"/>
    <w:rsid w:val="005639F4"/>
    <w:rsid w:val="005678E1"/>
    <w:rsid w:val="00570A2F"/>
    <w:rsid w:val="00584EFA"/>
    <w:rsid w:val="00585FFB"/>
    <w:rsid w:val="005917E1"/>
    <w:rsid w:val="0059361A"/>
    <w:rsid w:val="005A7876"/>
    <w:rsid w:val="005A7EC1"/>
    <w:rsid w:val="005B5AB3"/>
    <w:rsid w:val="005B7155"/>
    <w:rsid w:val="005C2012"/>
    <w:rsid w:val="005C31A4"/>
    <w:rsid w:val="005D078E"/>
    <w:rsid w:val="005E14C9"/>
    <w:rsid w:val="005E4CFB"/>
    <w:rsid w:val="00602A95"/>
    <w:rsid w:val="00604647"/>
    <w:rsid w:val="00610821"/>
    <w:rsid w:val="00616925"/>
    <w:rsid w:val="00637F4D"/>
    <w:rsid w:val="00642EA9"/>
    <w:rsid w:val="0066644D"/>
    <w:rsid w:val="0066695A"/>
    <w:rsid w:val="00684934"/>
    <w:rsid w:val="006853F1"/>
    <w:rsid w:val="00691FD2"/>
    <w:rsid w:val="00693F27"/>
    <w:rsid w:val="006942EF"/>
    <w:rsid w:val="00694F48"/>
    <w:rsid w:val="006A366B"/>
    <w:rsid w:val="006A4F54"/>
    <w:rsid w:val="006B0C19"/>
    <w:rsid w:val="006D272B"/>
    <w:rsid w:val="006D62E7"/>
    <w:rsid w:val="006E1BA2"/>
    <w:rsid w:val="006F7ACF"/>
    <w:rsid w:val="00703D60"/>
    <w:rsid w:val="00710E47"/>
    <w:rsid w:val="00712199"/>
    <w:rsid w:val="0073477F"/>
    <w:rsid w:val="00735CD3"/>
    <w:rsid w:val="0073656B"/>
    <w:rsid w:val="00743651"/>
    <w:rsid w:val="0074444D"/>
    <w:rsid w:val="007513E4"/>
    <w:rsid w:val="0075283F"/>
    <w:rsid w:val="007557DC"/>
    <w:rsid w:val="007567EF"/>
    <w:rsid w:val="00780325"/>
    <w:rsid w:val="007859FB"/>
    <w:rsid w:val="007925EF"/>
    <w:rsid w:val="00797C7D"/>
    <w:rsid w:val="007A24CF"/>
    <w:rsid w:val="007A675F"/>
    <w:rsid w:val="007A6F20"/>
    <w:rsid w:val="007B1D7C"/>
    <w:rsid w:val="007C2AB0"/>
    <w:rsid w:val="007C2CFB"/>
    <w:rsid w:val="007C4DFB"/>
    <w:rsid w:val="007C68A0"/>
    <w:rsid w:val="007D11B7"/>
    <w:rsid w:val="007D2372"/>
    <w:rsid w:val="007F0B85"/>
    <w:rsid w:val="007F149A"/>
    <w:rsid w:val="007F4CFA"/>
    <w:rsid w:val="007F6A40"/>
    <w:rsid w:val="00800EEB"/>
    <w:rsid w:val="00807441"/>
    <w:rsid w:val="00814A67"/>
    <w:rsid w:val="008368BC"/>
    <w:rsid w:val="00840176"/>
    <w:rsid w:val="0084303D"/>
    <w:rsid w:val="00863926"/>
    <w:rsid w:val="00867F6F"/>
    <w:rsid w:val="0087335B"/>
    <w:rsid w:val="00876636"/>
    <w:rsid w:val="00883C36"/>
    <w:rsid w:val="00897DB0"/>
    <w:rsid w:val="008A00C6"/>
    <w:rsid w:val="008A26E3"/>
    <w:rsid w:val="008A444D"/>
    <w:rsid w:val="008C09D5"/>
    <w:rsid w:val="008C1BF2"/>
    <w:rsid w:val="008C421F"/>
    <w:rsid w:val="008C5831"/>
    <w:rsid w:val="008C6125"/>
    <w:rsid w:val="008E6ABB"/>
    <w:rsid w:val="008F269A"/>
    <w:rsid w:val="008F34DF"/>
    <w:rsid w:val="008F358A"/>
    <w:rsid w:val="008F5F31"/>
    <w:rsid w:val="008F637A"/>
    <w:rsid w:val="008F7B27"/>
    <w:rsid w:val="008F7FC0"/>
    <w:rsid w:val="0090563D"/>
    <w:rsid w:val="00913E10"/>
    <w:rsid w:val="00916095"/>
    <w:rsid w:val="00936334"/>
    <w:rsid w:val="00936E61"/>
    <w:rsid w:val="00937953"/>
    <w:rsid w:val="0095501F"/>
    <w:rsid w:val="00955BFA"/>
    <w:rsid w:val="009765B7"/>
    <w:rsid w:val="00976C98"/>
    <w:rsid w:val="0098491A"/>
    <w:rsid w:val="00984CBE"/>
    <w:rsid w:val="009952B6"/>
    <w:rsid w:val="009B4E25"/>
    <w:rsid w:val="009B561C"/>
    <w:rsid w:val="009D3349"/>
    <w:rsid w:val="009E4A11"/>
    <w:rsid w:val="009E63DC"/>
    <w:rsid w:val="009F45CC"/>
    <w:rsid w:val="009F758F"/>
    <w:rsid w:val="00A036AD"/>
    <w:rsid w:val="00A17159"/>
    <w:rsid w:val="00A2108E"/>
    <w:rsid w:val="00A22D13"/>
    <w:rsid w:val="00A265C1"/>
    <w:rsid w:val="00A3003B"/>
    <w:rsid w:val="00A32481"/>
    <w:rsid w:val="00A4340E"/>
    <w:rsid w:val="00A47299"/>
    <w:rsid w:val="00A54EBF"/>
    <w:rsid w:val="00A61CB2"/>
    <w:rsid w:val="00A66FBA"/>
    <w:rsid w:val="00A734E0"/>
    <w:rsid w:val="00A740BE"/>
    <w:rsid w:val="00A74825"/>
    <w:rsid w:val="00A80AD1"/>
    <w:rsid w:val="00A854BB"/>
    <w:rsid w:val="00AA056C"/>
    <w:rsid w:val="00AA7850"/>
    <w:rsid w:val="00AB23B4"/>
    <w:rsid w:val="00AC1752"/>
    <w:rsid w:val="00AC43AA"/>
    <w:rsid w:val="00AC601D"/>
    <w:rsid w:val="00AC6CF1"/>
    <w:rsid w:val="00AC7703"/>
    <w:rsid w:val="00AD01EE"/>
    <w:rsid w:val="00AE47CE"/>
    <w:rsid w:val="00AE69E0"/>
    <w:rsid w:val="00AF0A63"/>
    <w:rsid w:val="00AF3E0F"/>
    <w:rsid w:val="00AF51A3"/>
    <w:rsid w:val="00AF6166"/>
    <w:rsid w:val="00B0366A"/>
    <w:rsid w:val="00B1445A"/>
    <w:rsid w:val="00B15BC9"/>
    <w:rsid w:val="00B20A15"/>
    <w:rsid w:val="00B22880"/>
    <w:rsid w:val="00B57945"/>
    <w:rsid w:val="00B620A6"/>
    <w:rsid w:val="00B70E63"/>
    <w:rsid w:val="00B8223A"/>
    <w:rsid w:val="00B828DB"/>
    <w:rsid w:val="00B9336D"/>
    <w:rsid w:val="00BA0442"/>
    <w:rsid w:val="00BC0415"/>
    <w:rsid w:val="00BC2D96"/>
    <w:rsid w:val="00BE0D33"/>
    <w:rsid w:val="00BE1439"/>
    <w:rsid w:val="00BE6465"/>
    <w:rsid w:val="00BF53FD"/>
    <w:rsid w:val="00BF7391"/>
    <w:rsid w:val="00C01EFD"/>
    <w:rsid w:val="00C02517"/>
    <w:rsid w:val="00C23FF5"/>
    <w:rsid w:val="00C269B7"/>
    <w:rsid w:val="00C34842"/>
    <w:rsid w:val="00C4334F"/>
    <w:rsid w:val="00C5405A"/>
    <w:rsid w:val="00C567CB"/>
    <w:rsid w:val="00C607A8"/>
    <w:rsid w:val="00C60A6F"/>
    <w:rsid w:val="00C71DE6"/>
    <w:rsid w:val="00C91CC8"/>
    <w:rsid w:val="00C92373"/>
    <w:rsid w:val="00CB168C"/>
    <w:rsid w:val="00CC7D54"/>
    <w:rsid w:val="00CF0C5F"/>
    <w:rsid w:val="00D050B8"/>
    <w:rsid w:val="00D05504"/>
    <w:rsid w:val="00D10B83"/>
    <w:rsid w:val="00D144A6"/>
    <w:rsid w:val="00D15DD8"/>
    <w:rsid w:val="00D225BD"/>
    <w:rsid w:val="00D317D6"/>
    <w:rsid w:val="00D33817"/>
    <w:rsid w:val="00D438BF"/>
    <w:rsid w:val="00D46290"/>
    <w:rsid w:val="00D5313F"/>
    <w:rsid w:val="00D62678"/>
    <w:rsid w:val="00D677B7"/>
    <w:rsid w:val="00D72AC1"/>
    <w:rsid w:val="00D75197"/>
    <w:rsid w:val="00D80259"/>
    <w:rsid w:val="00D916BD"/>
    <w:rsid w:val="00D92CB9"/>
    <w:rsid w:val="00D962AA"/>
    <w:rsid w:val="00DA6E8D"/>
    <w:rsid w:val="00DC7401"/>
    <w:rsid w:val="00DD4CD8"/>
    <w:rsid w:val="00DE1539"/>
    <w:rsid w:val="00DE4E8B"/>
    <w:rsid w:val="00E06229"/>
    <w:rsid w:val="00E110AC"/>
    <w:rsid w:val="00E145B2"/>
    <w:rsid w:val="00E166AC"/>
    <w:rsid w:val="00E200D0"/>
    <w:rsid w:val="00E34627"/>
    <w:rsid w:val="00E56042"/>
    <w:rsid w:val="00E7074F"/>
    <w:rsid w:val="00E821B6"/>
    <w:rsid w:val="00E8580F"/>
    <w:rsid w:val="00E91E8E"/>
    <w:rsid w:val="00E9209F"/>
    <w:rsid w:val="00EA3B51"/>
    <w:rsid w:val="00EB39D8"/>
    <w:rsid w:val="00EB3D57"/>
    <w:rsid w:val="00ED14C8"/>
    <w:rsid w:val="00EE7ED6"/>
    <w:rsid w:val="00EF18C9"/>
    <w:rsid w:val="00F06C31"/>
    <w:rsid w:val="00F1020A"/>
    <w:rsid w:val="00F14E16"/>
    <w:rsid w:val="00F30FC1"/>
    <w:rsid w:val="00F41C65"/>
    <w:rsid w:val="00F44EE7"/>
    <w:rsid w:val="00F4646B"/>
    <w:rsid w:val="00F56265"/>
    <w:rsid w:val="00F57219"/>
    <w:rsid w:val="00F64E47"/>
    <w:rsid w:val="00F754E3"/>
    <w:rsid w:val="00F83685"/>
    <w:rsid w:val="00F8782A"/>
    <w:rsid w:val="00F9026B"/>
    <w:rsid w:val="00FA4303"/>
    <w:rsid w:val="00FA5F65"/>
    <w:rsid w:val="00FB563C"/>
    <w:rsid w:val="00FB7997"/>
    <w:rsid w:val="00FE22D9"/>
    <w:rsid w:val="00FE35D9"/>
    <w:rsid w:val="00FE3C5B"/>
    <w:rsid w:val="00FE526E"/>
    <w:rsid w:val="00FF1867"/>
    <w:rsid w:val="00FF2170"/>
    <w:rsid w:val="00FF3637"/>
    <w:rsid w:val="00FF6BC2"/>
    <w:rsid w:val="00FF7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0031E19"/>
  <w15:docId w15:val="{30E54A46-6226-4C0C-BA07-6889221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5197"/>
    <w:pPr>
      <w:spacing w:after="160" w:line="259" w:lineRule="auto"/>
    </w:pPr>
    <w:rPr>
      <w:rFonts w:ascii="Times New Roman" w:hAnsi="Times New Roman"/>
      <w:sz w:val="20"/>
      <w:lang w:eastAsia="en-US"/>
    </w:rPr>
  </w:style>
  <w:style w:type="paragraph" w:styleId="Titolo1">
    <w:name w:val="heading 1"/>
    <w:basedOn w:val="Normale"/>
    <w:next w:val="Normale"/>
    <w:link w:val="Titolo1Carattere"/>
    <w:uiPriority w:val="99"/>
    <w:qFormat/>
    <w:rsid w:val="00D75197"/>
    <w:pPr>
      <w:keepNext/>
      <w:keepLines/>
      <w:numPr>
        <w:numId w:val="5"/>
      </w:numPr>
      <w:spacing w:before="240" w:after="0"/>
      <w:outlineLvl w:val="0"/>
    </w:pPr>
    <w:rPr>
      <w:rFonts w:eastAsia="Times New Roman"/>
      <w:b/>
      <w:sz w:val="24"/>
      <w:szCs w:val="32"/>
    </w:rPr>
  </w:style>
  <w:style w:type="paragraph" w:styleId="Titolo2">
    <w:name w:val="heading 2"/>
    <w:basedOn w:val="Normale"/>
    <w:next w:val="Normale"/>
    <w:link w:val="Titolo2Carattere"/>
    <w:unhideWhenUsed/>
    <w:qFormat/>
    <w:locked/>
    <w:rsid w:val="00602A95"/>
    <w:pPr>
      <w:keepNext/>
      <w:keepLines/>
      <w:numPr>
        <w:ilvl w:val="1"/>
        <w:numId w:val="5"/>
      </w:numPr>
      <w:spacing w:before="40" w:after="0"/>
      <w:outlineLvl w:val="1"/>
    </w:pPr>
    <w:rPr>
      <w:rFonts w:eastAsiaTheme="majorEastAsia" w:cstheme="majorBidi"/>
      <w:sz w:val="22"/>
      <w:szCs w:val="26"/>
      <w:u w:val="single"/>
    </w:rPr>
  </w:style>
  <w:style w:type="paragraph" w:styleId="Titolo3">
    <w:name w:val="heading 3"/>
    <w:basedOn w:val="Normale"/>
    <w:next w:val="Normale"/>
    <w:link w:val="Titolo3Carattere"/>
    <w:unhideWhenUsed/>
    <w:qFormat/>
    <w:locked/>
    <w:rsid w:val="00D75197"/>
    <w:pPr>
      <w:keepNext/>
      <w:keepLines/>
      <w:numPr>
        <w:ilvl w:val="2"/>
        <w:numId w:val="5"/>
      </w:numPr>
      <w:spacing w:before="40" w:after="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75197"/>
    <w:rPr>
      <w:rFonts w:ascii="Times New Roman" w:eastAsia="Times New Roman" w:hAnsi="Times New Roman"/>
      <w:b/>
      <w:sz w:val="24"/>
      <w:szCs w:val="32"/>
      <w:lang w:eastAsia="en-US"/>
    </w:rPr>
  </w:style>
  <w:style w:type="paragraph" w:styleId="Paragrafoelenco">
    <w:name w:val="List Paragraph"/>
    <w:basedOn w:val="Normale"/>
    <w:uiPriority w:val="99"/>
    <w:qFormat/>
    <w:rsid w:val="007B1D7C"/>
    <w:pPr>
      <w:ind w:left="720"/>
      <w:contextualSpacing/>
    </w:pPr>
  </w:style>
  <w:style w:type="paragraph" w:styleId="Titolo">
    <w:name w:val="Title"/>
    <w:basedOn w:val="Normale"/>
    <w:next w:val="Normale"/>
    <w:link w:val="TitoloCarattere"/>
    <w:uiPriority w:val="99"/>
    <w:qFormat/>
    <w:rsid w:val="008F7FC0"/>
    <w:pPr>
      <w:spacing w:after="0" w:line="240" w:lineRule="auto"/>
      <w:contextualSpacing/>
    </w:pPr>
    <w:rPr>
      <w:rFonts w:ascii="Calibri Light" w:eastAsia="Times New Roman" w:hAnsi="Calibri Light"/>
      <w:spacing w:val="-10"/>
      <w:kern w:val="28"/>
      <w:sz w:val="56"/>
      <w:szCs w:val="56"/>
    </w:rPr>
  </w:style>
  <w:style w:type="character" w:customStyle="1" w:styleId="TitoloCarattere">
    <w:name w:val="Titolo Carattere"/>
    <w:basedOn w:val="Carpredefinitoparagrafo"/>
    <w:link w:val="Titolo"/>
    <w:uiPriority w:val="99"/>
    <w:locked/>
    <w:rsid w:val="008F7FC0"/>
    <w:rPr>
      <w:rFonts w:ascii="Calibri Light" w:hAnsi="Calibri Light" w:cs="Times New Roman"/>
      <w:spacing w:val="-10"/>
      <w:kern w:val="28"/>
      <w:sz w:val="56"/>
      <w:szCs w:val="56"/>
    </w:rPr>
  </w:style>
  <w:style w:type="paragraph" w:styleId="Corpotesto">
    <w:name w:val="Body Text"/>
    <w:basedOn w:val="Normale"/>
    <w:link w:val="CorpotestoCarattere"/>
    <w:uiPriority w:val="99"/>
    <w:rsid w:val="00F8782A"/>
    <w:pPr>
      <w:spacing w:after="0" w:line="240" w:lineRule="auto"/>
      <w:ind w:right="-1"/>
      <w:jc w:val="both"/>
    </w:pPr>
    <w:rPr>
      <w:rFonts w:ascii="Arial" w:eastAsia="Times New Roman" w:hAnsi="Arial"/>
      <w:szCs w:val="20"/>
      <w:lang w:eastAsia="it-IT"/>
    </w:rPr>
  </w:style>
  <w:style w:type="character" w:customStyle="1" w:styleId="CorpotestoCarattere">
    <w:name w:val="Corpo testo Carattere"/>
    <w:basedOn w:val="Carpredefinitoparagrafo"/>
    <w:link w:val="Corpotesto"/>
    <w:uiPriority w:val="99"/>
    <w:locked/>
    <w:rsid w:val="00F8782A"/>
    <w:rPr>
      <w:rFonts w:ascii="Arial" w:hAnsi="Arial" w:cs="Times New Roman"/>
      <w:snapToGrid w:val="0"/>
      <w:sz w:val="20"/>
      <w:szCs w:val="20"/>
      <w:lang w:eastAsia="it-IT"/>
    </w:rPr>
  </w:style>
  <w:style w:type="paragraph" w:styleId="Intestazione">
    <w:name w:val="header"/>
    <w:basedOn w:val="Normale"/>
    <w:link w:val="IntestazioneCarattere"/>
    <w:uiPriority w:val="99"/>
    <w:rsid w:val="00126B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26B7A"/>
    <w:rPr>
      <w:rFonts w:cs="Times New Roman"/>
      <w:sz w:val="24"/>
    </w:rPr>
  </w:style>
  <w:style w:type="paragraph" w:styleId="Pidipagina">
    <w:name w:val="footer"/>
    <w:basedOn w:val="Normale"/>
    <w:link w:val="PidipaginaCarattere"/>
    <w:uiPriority w:val="99"/>
    <w:rsid w:val="00126B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26B7A"/>
    <w:rPr>
      <w:rFonts w:cs="Times New Roman"/>
      <w:sz w:val="24"/>
    </w:rPr>
  </w:style>
  <w:style w:type="character" w:styleId="Rimandocommento">
    <w:name w:val="annotation reference"/>
    <w:basedOn w:val="Carpredefinitoparagrafo"/>
    <w:uiPriority w:val="99"/>
    <w:semiHidden/>
    <w:rsid w:val="00126B7A"/>
    <w:rPr>
      <w:rFonts w:cs="Times New Roman"/>
      <w:sz w:val="16"/>
      <w:szCs w:val="16"/>
    </w:rPr>
  </w:style>
  <w:style w:type="paragraph" w:styleId="Testocommento">
    <w:name w:val="annotation text"/>
    <w:basedOn w:val="Normale"/>
    <w:link w:val="TestocommentoCarattere"/>
    <w:uiPriority w:val="99"/>
    <w:rsid w:val="00126B7A"/>
    <w:pPr>
      <w:spacing w:line="240" w:lineRule="auto"/>
    </w:pPr>
    <w:rPr>
      <w:szCs w:val="20"/>
    </w:rPr>
  </w:style>
  <w:style w:type="character" w:customStyle="1" w:styleId="TestocommentoCarattere">
    <w:name w:val="Testo commento Carattere"/>
    <w:basedOn w:val="Carpredefinitoparagrafo"/>
    <w:link w:val="Testocommento"/>
    <w:uiPriority w:val="99"/>
    <w:locked/>
    <w:rsid w:val="00126B7A"/>
    <w:rPr>
      <w:rFonts w:cs="Times New Roman"/>
      <w:sz w:val="20"/>
      <w:szCs w:val="20"/>
    </w:rPr>
  </w:style>
  <w:style w:type="paragraph" w:styleId="Soggettocommento">
    <w:name w:val="annotation subject"/>
    <w:basedOn w:val="Testocommento"/>
    <w:next w:val="Testocommento"/>
    <w:link w:val="SoggettocommentoCarattere"/>
    <w:uiPriority w:val="99"/>
    <w:semiHidden/>
    <w:rsid w:val="00126B7A"/>
    <w:rPr>
      <w:b/>
      <w:bCs/>
    </w:rPr>
  </w:style>
  <w:style w:type="character" w:customStyle="1" w:styleId="SoggettocommentoCarattere">
    <w:name w:val="Soggetto commento Carattere"/>
    <w:basedOn w:val="TestocommentoCarattere"/>
    <w:link w:val="Soggettocommento"/>
    <w:uiPriority w:val="99"/>
    <w:semiHidden/>
    <w:locked/>
    <w:rsid w:val="00126B7A"/>
    <w:rPr>
      <w:rFonts w:cs="Times New Roman"/>
      <w:b/>
      <w:bCs/>
      <w:sz w:val="20"/>
      <w:szCs w:val="20"/>
    </w:rPr>
  </w:style>
  <w:style w:type="paragraph" w:styleId="Testofumetto">
    <w:name w:val="Balloon Text"/>
    <w:basedOn w:val="Normale"/>
    <w:link w:val="TestofumettoCarattere"/>
    <w:uiPriority w:val="99"/>
    <w:semiHidden/>
    <w:rsid w:val="00126B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26B7A"/>
    <w:rPr>
      <w:rFonts w:ascii="Tahoma" w:hAnsi="Tahoma" w:cs="Tahoma"/>
      <w:sz w:val="16"/>
      <w:szCs w:val="16"/>
    </w:rPr>
  </w:style>
  <w:style w:type="table" w:styleId="Grigliatabella">
    <w:name w:val="Table Grid"/>
    <w:basedOn w:val="Tabellanormale"/>
    <w:uiPriority w:val="99"/>
    <w:rsid w:val="00693F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602A95"/>
    <w:rPr>
      <w:rFonts w:ascii="Times New Roman" w:eastAsiaTheme="majorEastAsia" w:hAnsi="Times New Roman" w:cstheme="majorBidi"/>
      <w:szCs w:val="26"/>
      <w:u w:val="single"/>
      <w:lang w:eastAsia="en-US"/>
    </w:rPr>
  </w:style>
  <w:style w:type="character" w:customStyle="1" w:styleId="Titolo3Carattere">
    <w:name w:val="Titolo 3 Carattere"/>
    <w:basedOn w:val="Carpredefinitoparagrafo"/>
    <w:link w:val="Titolo3"/>
    <w:rsid w:val="00D75197"/>
    <w:rPr>
      <w:rFonts w:asciiTheme="majorHAnsi" w:eastAsiaTheme="majorEastAsia" w:hAnsiTheme="majorHAnsi" w:cstheme="majorBidi"/>
      <w:color w:val="243F60" w:themeColor="accent1" w:themeShade="7F"/>
      <w:sz w:val="24"/>
      <w:szCs w:val="24"/>
      <w:lang w:eastAsia="en-US"/>
    </w:rPr>
  </w:style>
  <w:style w:type="paragraph" w:styleId="Titolosommario">
    <w:name w:val="TOC Heading"/>
    <w:basedOn w:val="Titolo1"/>
    <w:next w:val="Normale"/>
    <w:uiPriority w:val="39"/>
    <w:unhideWhenUsed/>
    <w:qFormat/>
    <w:rsid w:val="008C09D5"/>
    <w:pPr>
      <w:numPr>
        <w:numId w:val="0"/>
      </w:numPr>
      <w:outlineLvl w:val="9"/>
    </w:pPr>
    <w:rPr>
      <w:rFonts w:asciiTheme="majorHAnsi" w:eastAsiaTheme="majorEastAsia" w:hAnsiTheme="majorHAnsi" w:cstheme="majorBidi"/>
      <w:b w:val="0"/>
      <w:color w:val="365F91" w:themeColor="accent1" w:themeShade="BF"/>
      <w:sz w:val="32"/>
      <w:lang w:val="en-US"/>
    </w:rPr>
  </w:style>
  <w:style w:type="paragraph" w:styleId="Sommario1">
    <w:name w:val="toc 1"/>
    <w:basedOn w:val="Normale"/>
    <w:next w:val="Normale"/>
    <w:autoRedefine/>
    <w:uiPriority w:val="39"/>
    <w:locked/>
    <w:rsid w:val="008C09D5"/>
    <w:pPr>
      <w:spacing w:after="100"/>
    </w:pPr>
  </w:style>
  <w:style w:type="character" w:styleId="Collegamentoipertestuale">
    <w:name w:val="Hyperlink"/>
    <w:basedOn w:val="Carpredefinitoparagrafo"/>
    <w:uiPriority w:val="99"/>
    <w:unhideWhenUsed/>
    <w:rsid w:val="008C09D5"/>
    <w:rPr>
      <w:color w:val="0000FF" w:themeColor="hyperlink"/>
      <w:u w:val="single"/>
    </w:rPr>
  </w:style>
  <w:style w:type="paragraph" w:styleId="Sommario2">
    <w:name w:val="toc 2"/>
    <w:basedOn w:val="Normale"/>
    <w:next w:val="Normale"/>
    <w:autoRedefine/>
    <w:uiPriority w:val="39"/>
    <w:locked/>
    <w:rsid w:val="00E200D0"/>
    <w:pPr>
      <w:spacing w:after="100"/>
      <w:ind w:left="200"/>
    </w:pPr>
  </w:style>
  <w:style w:type="paragraph" w:styleId="Revisione">
    <w:name w:val="Revision"/>
    <w:hidden/>
    <w:uiPriority w:val="99"/>
    <w:semiHidden/>
    <w:rsid w:val="00B828DB"/>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882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5B61-17C5-4474-9102-228508DF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364</Words>
  <Characters>3261</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CAPITOLATO TECNICO PER LA FORNITURA DI UN SISTEMA CELL SORTER E DI UNA CAPPA A FLUSSO PER PROTEZIONE DA AEROSOL</vt:lpstr>
      <vt:lpstr>CAPITOLATO TECNICO PER LA FORNITURA DI UN SISTEMA CELL SORTER E DI UNA CAPPA A FLUSSO PER PROTEZIONE DA AEROSOL</vt:lpstr>
    </vt:vector>
  </TitlesOfParts>
  <Company>Università di Bologna</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TECNICO PER LA FORNITURA DI UN SISTEMA CELL SORTER E DI UNA CAPPA A FLUSSO PER PROTEZIONE DA AEROSOL</dc:title>
  <dc:subject/>
  <dc:creator>Emanuele Mandanici</dc:creator>
  <cp:keywords/>
  <dc:description/>
  <cp:lastModifiedBy>Laura Conti</cp:lastModifiedBy>
  <cp:revision>11</cp:revision>
  <cp:lastPrinted>2018-07-18T14:25:00Z</cp:lastPrinted>
  <dcterms:created xsi:type="dcterms:W3CDTF">2019-09-18T13:36:00Z</dcterms:created>
  <dcterms:modified xsi:type="dcterms:W3CDTF">2020-03-11T13:28:00Z</dcterms:modified>
</cp:coreProperties>
</file>